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567"/>
        <w:gridCol w:w="1350"/>
        <w:gridCol w:w="360"/>
        <w:gridCol w:w="960"/>
        <w:gridCol w:w="31"/>
        <w:gridCol w:w="1557"/>
        <w:gridCol w:w="1988"/>
        <w:gridCol w:w="105"/>
        <w:gridCol w:w="2730"/>
        <w:gridCol w:w="675"/>
        <w:gridCol w:w="1170"/>
        <w:gridCol w:w="59"/>
        <w:gridCol w:w="788"/>
        <w:gridCol w:w="1563"/>
        <w:tblGridChange w:id="0">
          <w:tblGrid>
            <w:gridCol w:w="737"/>
            <w:gridCol w:w="676"/>
            <w:gridCol w:w="567"/>
            <w:gridCol w:w="1350"/>
            <w:gridCol w:w="360"/>
            <w:gridCol w:w="960"/>
            <w:gridCol w:w="31"/>
            <w:gridCol w:w="1557"/>
            <w:gridCol w:w="1988"/>
            <w:gridCol w:w="105"/>
            <w:gridCol w:w="2730"/>
            <w:gridCol w:w="675"/>
            <w:gridCol w:w="1170"/>
            <w:gridCol w:w="59"/>
            <w:gridCol w:w="788"/>
            <w:gridCol w:w="1563"/>
          </w:tblGrid>
        </w:tblGridChange>
      </w:tblGrid>
      <w:tr>
        <w:trPr>
          <w:trHeight w:val="1129" w:hRule="atLeast"/>
        </w:trPr>
        <w:tc>
          <w:tcPr>
            <w:gridSpan w:val="2"/>
            <w:shd w:fill="e7e6e6" w:val="clear"/>
            <w:vAlign w:val="center"/>
          </w:tcPr>
          <w:p w:rsidR="00000000" w:rsidDel="00000000" w:rsidP="00000000" w:rsidRDefault="00000000" w:rsidRPr="00000000" w14:paraId="00000002">
            <w:pPr>
              <w:spacing w:after="0" w:line="240" w:lineRule="auto"/>
              <w:jc w:val="center"/>
              <w:rPr>
                <w:rFonts w:ascii="Federo" w:cs="Federo" w:eastAsia="Federo" w:hAnsi="Federo"/>
                <w:b w:val="1"/>
                <w:sz w:val="36"/>
                <w:szCs w:val="36"/>
              </w:rPr>
            </w:pPr>
            <w:r w:rsidDel="00000000" w:rsidR="00000000" w:rsidRPr="00000000">
              <w:rPr/>
              <w:drawing>
                <wp:inline distB="0" distT="0" distL="0" distR="0">
                  <wp:extent cx="774700" cy="774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1"/>
            <w:shd w:fill="e7e6e6" w:val="clear"/>
          </w:tcPr>
          <w:p w:rsidR="00000000" w:rsidDel="00000000" w:rsidP="00000000" w:rsidRDefault="00000000" w:rsidRPr="00000000" w14:paraId="00000004">
            <w:pPr>
              <w:spacing w:after="0" w:line="240" w:lineRule="auto"/>
              <w:rPr>
                <w:rFonts w:ascii="Bookman Old Style" w:cs="Bookman Old Style" w:eastAsia="Bookman Old Style" w:hAnsi="Bookman Old Style"/>
                <w:b w:val="1"/>
                <w:sz w:val="32"/>
                <w:szCs w:val="32"/>
              </w:rPr>
            </w:pPr>
            <w:r w:rsidDel="00000000" w:rsidR="00000000" w:rsidRPr="00000000">
              <w:rPr>
                <w:rFonts w:ascii="Bookman Old Style" w:cs="Bookman Old Style" w:eastAsia="Bookman Old Style" w:hAnsi="Bookman Old Style"/>
                <w:b w:val="1"/>
                <w:sz w:val="32"/>
                <w:szCs w:val="32"/>
                <w:rtl w:val="0"/>
              </w:rPr>
              <w:t xml:space="preserve">UNIVERSITAS NEGERI PADANG</w:t>
            </w:r>
          </w:p>
          <w:p w:rsidR="00000000" w:rsidDel="00000000" w:rsidP="00000000" w:rsidRDefault="00000000" w:rsidRPr="00000000" w14:paraId="00000005">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FACULTY OF ENGINEERING</w:t>
            </w:r>
          </w:p>
          <w:p w:rsidR="00000000" w:rsidDel="00000000" w:rsidP="00000000" w:rsidRDefault="00000000" w:rsidRPr="00000000" w14:paraId="00000006">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ELECTRONICS DEPARTMENT</w:t>
            </w:r>
          </w:p>
          <w:p w:rsidR="00000000" w:rsidDel="00000000" w:rsidP="00000000" w:rsidRDefault="00000000" w:rsidRPr="00000000" w14:paraId="00000007">
            <w:pPr>
              <w:tabs>
                <w:tab w:val="left" w:pos="1168"/>
              </w:tabs>
              <w:spacing w:after="0" w:line="240" w:lineRule="auto"/>
              <w:rPr>
                <w:rFonts w:ascii="Cambria" w:cs="Cambria" w:eastAsia="Cambria" w:hAnsi="Cambria"/>
                <w:b w:val="1"/>
                <w:sz w:val="32"/>
                <w:szCs w:val="32"/>
              </w:rPr>
            </w:pPr>
            <w:r w:rsidDel="00000000" w:rsidR="00000000" w:rsidRPr="00000000">
              <w:rPr>
                <w:rFonts w:ascii="Bookman Old Style" w:cs="Bookman Old Style" w:eastAsia="Bookman Old Style" w:hAnsi="Bookman Old Style"/>
                <w:b w:val="1"/>
                <w:sz w:val="28"/>
                <w:szCs w:val="28"/>
                <w:rtl w:val="0"/>
              </w:rPr>
              <w:t xml:space="preserve">INFORMATICS EDUCATION STUDY PROGRAM</w:t>
            </w:r>
            <w:r w:rsidDel="00000000" w:rsidR="00000000" w:rsidRPr="00000000">
              <w:rPr>
                <w:rtl w:val="0"/>
              </w:rPr>
            </w:r>
          </w:p>
        </w:tc>
        <w:tc>
          <w:tcPr>
            <w:gridSpan w:val="3"/>
            <w:shd w:fill="e7e6e6" w:val="clear"/>
          </w:tcPr>
          <w:p w:rsidR="00000000" w:rsidDel="00000000" w:rsidP="00000000" w:rsidRDefault="00000000" w:rsidRPr="00000000" w14:paraId="00000012">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Document Code</w:t>
            </w:r>
          </w:p>
        </w:tc>
      </w:tr>
      <w:tr>
        <w:tc>
          <w:tcPr>
            <w:gridSpan w:val="16"/>
            <w:shd w:fill="e7e6e6" w:val="cle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 LEARNING PLAN (SLP)</w:t>
            </w:r>
          </w:p>
        </w:tc>
      </w:tr>
      <w:tr>
        <w:tc>
          <w:tcPr>
            <w:gridSpan w:val="6"/>
            <w:shd w:fill="e7e6e6" w:val="clear"/>
          </w:tcPr>
          <w:p w:rsidR="00000000" w:rsidDel="00000000" w:rsidP="00000000" w:rsidRDefault="00000000" w:rsidRPr="00000000" w14:paraId="0000002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COURSES</w:t>
            </w:r>
          </w:p>
        </w:tc>
        <w:tc>
          <w:tcPr>
            <w:gridSpan w:val="2"/>
            <w:shd w:fill="e7e6e6"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w:t>
            </w:r>
          </w:p>
        </w:tc>
        <w:tc>
          <w:tcPr>
            <w:gridSpan w:val="2"/>
            <w:shd w:fill="e7e6e6" w:val="clear"/>
          </w:tcPr>
          <w:p w:rsidR="00000000" w:rsidDel="00000000" w:rsidP="00000000" w:rsidRDefault="00000000" w:rsidRPr="00000000" w14:paraId="0000002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Group</w:t>
            </w:r>
          </w:p>
        </w:tc>
        <w:tc>
          <w:tcPr>
            <w:gridSpan w:val="2"/>
            <w:shd w:fill="e7e6e6" w:val="clear"/>
          </w:tcPr>
          <w:p w:rsidR="00000000" w:rsidDel="00000000" w:rsidP="00000000" w:rsidRDefault="00000000" w:rsidRPr="00000000" w14:paraId="0000002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 Points</w:t>
            </w:r>
          </w:p>
        </w:tc>
        <w:tc>
          <w:tcPr>
            <w:gridSpan w:val="2"/>
            <w:shd w:fill="e7e6e6" w:val="clear"/>
          </w:tcPr>
          <w:p w:rsidR="00000000" w:rsidDel="00000000" w:rsidP="00000000" w:rsidRDefault="00000000" w:rsidRPr="00000000" w14:paraId="0000003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SEMESTER</w:t>
            </w:r>
          </w:p>
        </w:tc>
        <w:tc>
          <w:tcPr>
            <w:gridSpan w:val="2"/>
            <w:shd w:fill="e7e6e6" w:val="clear"/>
          </w:tcPr>
          <w:p w:rsidR="00000000" w:rsidDel="00000000" w:rsidP="00000000" w:rsidRDefault="00000000" w:rsidRPr="00000000" w14:paraId="000000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Of Creation</w:t>
            </w:r>
          </w:p>
        </w:tc>
      </w:tr>
      <w:tr>
        <w:tc>
          <w:tcPr>
            <w:gridSpan w:val="6"/>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Algorithms and Programming</w:t>
            </w:r>
          </w:p>
        </w:tc>
        <w:tc>
          <w:tcPr>
            <w:gridSpan w:val="2"/>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TIK </w:t>
            </w:r>
            <w:r w:rsidDel="00000000" w:rsidR="00000000" w:rsidRPr="00000000">
              <w:rPr>
                <w:rFonts w:ascii="Times New Roman" w:cs="Times New Roman" w:eastAsia="Times New Roman" w:hAnsi="Times New Roman"/>
                <w:color w:val="333333"/>
                <w:sz w:val="21"/>
                <w:szCs w:val="21"/>
                <w:highlight w:val="lightGray"/>
                <w:rtl w:val="0"/>
              </w:rPr>
              <w:t xml:space="preserve">1.61.1201</w:t>
            </w:r>
            <w:r w:rsidDel="00000000" w:rsidR="00000000" w:rsidRPr="00000000">
              <w:rPr>
                <w:rtl w:val="0"/>
              </w:rPr>
            </w:r>
          </w:p>
        </w:tc>
        <w:tc>
          <w:tcPr>
            <w:gridSpan w:val="2"/>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Program Compulsory Courses</w:t>
            </w:r>
          </w:p>
        </w:tc>
        <w:tc>
          <w:tcPr>
            <w:gridSpan w:val="2"/>
            <w:shd w:fill="auto" w:val="clear"/>
          </w:tcPr>
          <w:p w:rsidR="00000000" w:rsidDel="00000000" w:rsidP="00000000" w:rsidRDefault="00000000" w:rsidRPr="00000000" w14:paraId="0000003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(theory)</w:t>
            </w:r>
          </w:p>
        </w:tc>
        <w:tc>
          <w:tcPr>
            <w:gridSpan w:val="2"/>
            <w:shd w:fill="auto" w:val="clear"/>
          </w:tcPr>
          <w:p w:rsidR="00000000" w:rsidDel="00000000" w:rsidP="00000000" w:rsidRDefault="00000000" w:rsidRPr="00000000" w14:paraId="0000004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2017</w:t>
            </w:r>
          </w:p>
        </w:tc>
      </w:tr>
      <w:tr>
        <w:tc>
          <w:tcPr>
            <w:gridSpan w:val="6"/>
            <w:vMerge w:val="restart"/>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AUTHORIZATION</w:t>
            </w:r>
          </w:p>
        </w:tc>
        <w:tc>
          <w:tcPr>
            <w:gridSpan w:val="4"/>
            <w:shd w:fill="e7e6e6" w:val="clear"/>
          </w:tcPr>
          <w:p w:rsidR="00000000" w:rsidDel="00000000" w:rsidP="00000000" w:rsidRDefault="00000000" w:rsidRPr="00000000" w14:paraId="0000004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Lecturer</w:t>
            </w:r>
          </w:p>
        </w:tc>
        <w:tc>
          <w:tcPr>
            <w:gridSpan w:val="2"/>
            <w:shd w:fill="e7e6e6"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Course Coordinator</w:t>
            </w:r>
          </w:p>
        </w:tc>
        <w:tc>
          <w:tcPr>
            <w:gridSpan w:val="4"/>
            <w:shd w:fill="e7e6e6" w:val="clear"/>
          </w:tcPr>
          <w:p w:rsidR="00000000" w:rsidDel="00000000" w:rsidP="00000000" w:rsidRDefault="00000000" w:rsidRPr="00000000" w14:paraId="00000051">
            <w:pPr>
              <w:spacing w:after="0" w:line="240" w:lineRule="auto"/>
              <w:rPr>
                <w:rFonts w:ascii="Times New Roman" w:cs="Times New Roman" w:eastAsia="Times New Roman" w:hAnsi="Times New Roman"/>
                <w:b w:val="1"/>
              </w:rPr>
            </w:pPr>
            <w:r w:rsidDel="00000000" w:rsidR="00000000" w:rsidRPr="00000000">
              <w:rPr>
                <w:b w:val="1"/>
                <w:rtl w:val="0"/>
              </w:rPr>
              <w:t xml:space="preserve">Coordinator of Study Program</w:t>
            </w:r>
            <w:r w:rsidDel="00000000" w:rsidR="00000000" w:rsidRPr="00000000">
              <w:rPr>
                <w:rtl w:val="0"/>
              </w:rPr>
            </w:r>
          </w:p>
        </w:tc>
      </w:tr>
      <w:tr>
        <w:trPr>
          <w:trHeight w:val="1087" w:hRule="atLeast"/>
        </w:trPr>
        <w:tc>
          <w:tcPr>
            <w:gridSpan w:val="6"/>
            <w:vMerge w:val="continue"/>
            <w:shd w:fill="auto"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5B">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Drs. Denny Kurniadi, M.Kom</w:t>
            </w:r>
          </w:p>
          <w:p w:rsidR="00000000" w:rsidDel="00000000" w:rsidP="00000000" w:rsidRDefault="00000000" w:rsidRPr="00000000" w14:paraId="0000005F">
            <w:pPr>
              <w:spacing w:after="0" w:line="240" w:lineRule="auto"/>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b w:val="1"/>
                <w:rtl w:val="0"/>
              </w:rPr>
              <w:t xml:space="preserve">NIP. 196306061989031001</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Drs. Denny Kurniadi, M.Kom.</w:t>
            </w:r>
          </w:p>
          <w:p w:rsidR="00000000" w:rsidDel="00000000" w:rsidP="00000000" w:rsidRDefault="00000000" w:rsidRPr="00000000" w14:paraId="00000067">
            <w:pPr>
              <w:spacing w:after="0" w:line="24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rtl w:val="0"/>
              </w:rPr>
              <w:t xml:space="preserve">NIP. 196306061989031001</w:t>
            </w: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6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S.Pd., M.Kom.</w:t>
            </w:r>
          </w:p>
          <w:p w:rsidR="00000000" w:rsidDel="00000000" w:rsidP="00000000" w:rsidRDefault="00000000" w:rsidRPr="00000000" w14:paraId="000000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197612092005011003</w:t>
            </w:r>
          </w:p>
        </w:tc>
      </w:tr>
      <w:tr>
        <w:tc>
          <w:tcPr>
            <w:gridSpan w:val="3"/>
            <w:vMerge w:val="restart"/>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(CP)</w:t>
            </w:r>
          </w:p>
        </w:tc>
        <w:tc>
          <w:tcPr>
            <w:gridSpan w:val="3"/>
            <w:tcBorders>
              <w:bottom w:color="000000" w:space="0" w:sz="4" w:val="single"/>
            </w:tcBorders>
            <w:shd w:fill="e7e6e6" w:val="clear"/>
          </w:tcPr>
          <w:p w:rsidR="00000000" w:rsidDel="00000000" w:rsidP="00000000" w:rsidRDefault="00000000" w:rsidRPr="00000000" w14:paraId="00000074">
            <w:pPr>
              <w:tabs>
                <w:tab w:val="left" w:pos="1806"/>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w:t>
            </w:r>
          </w:p>
        </w:tc>
        <w:tc>
          <w:tcPr>
            <w:gridSpan w:val="10"/>
            <w:tcBorders>
              <w:top w:color="000000" w:space="0" w:sz="4" w:val="single"/>
              <w:bottom w:color="000000" w:space="0" w:sz="4" w:val="single"/>
            </w:tcBorders>
            <w:shd w:fill="auto" w:val="clear"/>
          </w:tcPr>
          <w:p w:rsidR="00000000" w:rsidDel="00000000" w:rsidP="00000000" w:rsidRDefault="00000000" w:rsidRPr="00000000" w14:paraId="00000077">
            <w:pPr>
              <w:tabs>
                <w:tab w:val="left" w:pos="1806"/>
              </w:tabs>
              <w:spacing w:after="0" w:line="240" w:lineRule="auto"/>
              <w:rPr>
                <w:rFonts w:ascii="Times New Roman" w:cs="Times New Roman" w:eastAsia="Times New Roman" w:hAnsi="Times New Roman"/>
                <w:b w:val="1"/>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PLO-S1</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85">
            <w:pPr>
              <w:tabs>
                <w:tab w:val="left" w:pos="599"/>
              </w:tabs>
              <w:spacing w:after="0" w:line="240" w:lineRule="auto"/>
              <w:ind w:left="599" w:hanging="5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 in God Almighty and be able to show a religious attitude</w:t>
            </w:r>
          </w:p>
        </w:tc>
      </w:tr>
      <w:tr>
        <w:tc>
          <w:tcPr>
            <w:gridSpan w:val="3"/>
            <w:vMerge w:val="continue"/>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PLO-S9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95">
            <w:pPr>
              <w:tabs>
                <w:tab w:val="left" w:pos="599"/>
              </w:tabs>
              <w:spacing w:after="0" w:line="240" w:lineRule="auto"/>
              <w:ind w:left="599" w:hanging="5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an attitude of responsibility for work in their field of expertise independently</w:t>
            </w:r>
          </w:p>
        </w:tc>
      </w:tr>
      <w:tr>
        <w:tc>
          <w:tcPr>
            <w:gridSpan w:val="3"/>
            <w:vMerge w:val="continue"/>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PLO-PP5</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Mastering basic science concepts in the field of Informatics Engineering</w:t>
            </w:r>
          </w:p>
        </w:tc>
      </w:tr>
      <w:tr>
        <w:tc>
          <w:tcPr>
            <w:gridSpan w:val="3"/>
            <w:vMerge w:val="continue"/>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PLO-KU5</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decisions appropriately in the context of problem solving in their area of ​​expertise, based on the results of information and data analysis.</w:t>
            </w:r>
          </w:p>
        </w:tc>
      </w:tr>
      <w:tr>
        <w:tc>
          <w:tcPr>
            <w:gridSpan w:val="3"/>
            <w:vMerge w:val="continue"/>
            <w:shd w:fill="auto"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PLO-KK5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apply basic science knowledge in the field of Informatics Engineering</w:t>
            </w:r>
          </w:p>
        </w:tc>
      </w:tr>
      <w:tr>
        <w:trPr>
          <w:trHeight w:val="296" w:hRule="atLeast"/>
        </w:trPr>
        <w:tc>
          <w:tcPr>
            <w:gridSpan w:val="3"/>
            <w:vMerge w:val="continue"/>
            <w:shd w:fill="auto"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4" w:val="single"/>
              <w:bottom w:color="000000" w:space="0" w:sz="4" w:val="single"/>
            </w:tcBorders>
            <w:shd w:fill="e7e6e6" w:val="clear"/>
          </w:tcPr>
          <w:p w:rsidR="00000000" w:rsidDel="00000000" w:rsidP="00000000" w:rsidRDefault="00000000" w:rsidRPr="00000000" w14:paraId="000000D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w:t>
            </w:r>
          </w:p>
        </w:tc>
        <w:tc>
          <w:tcPr>
            <w:gridSpan w:val="9"/>
            <w:tcBorders>
              <w:top w:color="000000" w:space="0" w:sz="4" w:val="single"/>
              <w:bottom w:color="000000" w:space="0" w:sz="0" w:val="nil"/>
            </w:tcBorders>
            <w:shd w:fill="auto" w:val="clear"/>
          </w:tcPr>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E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CO-1</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Mastering the abstraction of executing a program on a computer system</w:t>
            </w:r>
          </w:p>
        </w:tc>
      </w:tr>
      <w:tr>
        <w:trPr>
          <w:trHeight w:val="634" w:hRule="atLeast"/>
        </w:trPr>
        <w:tc>
          <w:tcPr>
            <w:gridSpan w:val="3"/>
            <w:vMerge w:val="continue"/>
            <w:shd w:fill="auto"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0F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CO-2</w:t>
            </w:r>
          </w:p>
        </w:tc>
        <w:tc>
          <w:tcPr>
            <w:gridSpan w:val="12"/>
            <w:tcBorders>
              <w:top w:color="000000" w:space="0" w:sz="0" w:val="nil"/>
            </w:tcBorders>
            <w:shd w:fill="auto" w:val="clear"/>
          </w:tcPr>
          <w:p w:rsidR="00000000" w:rsidDel="00000000" w:rsidP="00000000" w:rsidRDefault="00000000" w:rsidRPr="00000000" w14:paraId="000000F5">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Mastering programming language concepts, identifying programming language models, and comparing various solutions</w:t>
            </w:r>
          </w:p>
        </w:tc>
      </w:tr>
      <w:tr>
        <w:trPr>
          <w:trHeight w:val="345" w:hRule="atLeast"/>
        </w:trPr>
        <w:tc>
          <w:tcPr>
            <w:gridSpan w:val="3"/>
            <w:shd w:fill="auto" w:val="clear"/>
          </w:tcPr>
          <w:p w:rsidR="00000000" w:rsidDel="00000000" w:rsidP="00000000" w:rsidRDefault="00000000" w:rsidRPr="00000000" w14:paraId="0000010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Description</w:t>
            </w:r>
          </w:p>
        </w:tc>
        <w:tc>
          <w:tcPr>
            <w:gridSpan w:val="13"/>
            <w:tcBorders>
              <w:top w:color="000000" w:space="0" w:sz="4" w:val="single"/>
            </w:tcBorders>
            <w:shd w:fill="auto" w:val="cle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240" w:lineRule="auto"/>
              <w:ind w:left="105" w:right="9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Programming Algorithm course is intended to give students the ability to understand the basic concepts of programming. Students are required to be able to solve problems by creating and writing problem-solving algorithms and translating these algorithms into a particular programming language</w:t>
            </w:r>
          </w:p>
        </w:tc>
      </w:tr>
      <w:tr>
        <w:trPr>
          <w:trHeight w:val="345" w:hRule="atLeast"/>
        </w:trPr>
        <w:tc>
          <w:tcPr>
            <w:gridSpan w:val="3"/>
            <w:shd w:fill="auto" w:val="clear"/>
          </w:tcPr>
          <w:p w:rsidR="00000000" w:rsidDel="00000000" w:rsidP="00000000" w:rsidRDefault="00000000" w:rsidRPr="00000000" w14:paraId="0000011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Matter</w:t>
            </w:r>
          </w:p>
        </w:tc>
        <w:tc>
          <w:tcPr>
            <w:gridSpan w:val="13"/>
            <w:tcBorders>
              <w:top w:color="000000" w:space="0" w:sz="4" w:val="single"/>
            </w:tcBorders>
            <w:shd w:fill="auto" w:val="clear"/>
          </w:tcPr>
          <w:p w:rsidR="00000000" w:rsidDel="00000000" w:rsidP="00000000" w:rsidRDefault="00000000" w:rsidRPr="00000000" w14:paraId="00000114">
            <w:pPr>
              <w:numPr>
                <w:ilvl w:val="0"/>
                <w:numId w:val="11"/>
              </w:numPr>
              <w:spacing w:after="0" w:line="240" w:lineRule="auto"/>
              <w:ind w:left="3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Pascal programming algorithm</w:t>
            </w:r>
          </w:p>
          <w:p w:rsidR="00000000" w:rsidDel="00000000" w:rsidP="00000000" w:rsidRDefault="00000000" w:rsidRPr="00000000" w14:paraId="00000115">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Input / Output variables, assignments, data types, expressions and operators</w:t>
            </w:r>
            <w:r w:rsidDel="00000000" w:rsidR="00000000" w:rsidRPr="00000000">
              <w:rPr>
                <w:rtl w:val="0"/>
              </w:rPr>
            </w:r>
          </w:p>
          <w:p w:rsidR="00000000" w:rsidDel="00000000" w:rsidP="00000000" w:rsidRDefault="00000000" w:rsidRPr="00000000" w14:paraId="00000116">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if- else loop</w:t>
            </w:r>
          </w:p>
          <w:p w:rsidR="00000000" w:rsidDel="00000000" w:rsidP="00000000" w:rsidRDefault="00000000" w:rsidRPr="00000000" w14:paraId="00000117">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Functions and procedures</w:t>
            </w:r>
          </w:p>
          <w:p w:rsidR="00000000" w:rsidDel="00000000" w:rsidP="00000000" w:rsidRDefault="00000000" w:rsidRPr="00000000" w14:paraId="00000118">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while-do loop</w:t>
            </w:r>
          </w:p>
          <w:p w:rsidR="00000000" w:rsidDel="00000000" w:rsidP="00000000" w:rsidRDefault="00000000" w:rsidRPr="00000000" w14:paraId="00000119">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Repeat until</w:t>
            </w:r>
          </w:p>
          <w:p w:rsidR="00000000" w:rsidDel="00000000" w:rsidP="00000000" w:rsidRDefault="00000000" w:rsidRPr="00000000" w14:paraId="0000011A">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scheme uses mark and no mark</w:t>
            </w:r>
          </w:p>
          <w:p w:rsidR="00000000" w:rsidDel="00000000" w:rsidP="00000000" w:rsidRDefault="00000000" w:rsidRPr="00000000" w14:paraId="0000011B">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the Array data type</w:t>
            </w:r>
          </w:p>
          <w:p w:rsidR="00000000" w:rsidDel="00000000" w:rsidP="00000000" w:rsidRDefault="00000000" w:rsidRPr="00000000" w14:paraId="0000011C">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Searching and sorting data</w:t>
            </w:r>
          </w:p>
          <w:p w:rsidR="00000000" w:rsidDel="00000000" w:rsidP="00000000" w:rsidRDefault="00000000" w:rsidRPr="00000000" w14:paraId="0000011D">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studies and sequential files</w:t>
            </w:r>
          </w:p>
          <w:p w:rsidR="00000000" w:rsidDel="00000000" w:rsidP="00000000" w:rsidRDefault="00000000" w:rsidRPr="00000000" w14:paraId="0000011E">
            <w:pPr>
              <w:spacing w:after="0" w:line="240" w:lineRule="auto"/>
              <w:ind w:left="320" w:firstLine="0"/>
              <w:rPr>
                <w:rFonts w:ascii="Times New Roman" w:cs="Times New Roman" w:eastAsia="Times New Roman" w:hAnsi="Times New Roman"/>
              </w:rPr>
            </w:pPr>
            <w:r w:rsidDel="00000000" w:rsidR="00000000" w:rsidRPr="00000000">
              <w:rPr>
                <w:rtl w:val="0"/>
              </w:rPr>
            </w:r>
          </w:p>
        </w:tc>
      </w:tr>
      <w:tr>
        <w:tc>
          <w:tcPr>
            <w:gridSpan w:val="3"/>
            <w:vMerge w:val="restart"/>
            <w:shd w:fill="auto" w:val="clear"/>
          </w:tcPr>
          <w:p w:rsidR="00000000" w:rsidDel="00000000" w:rsidP="00000000" w:rsidRDefault="00000000" w:rsidRPr="00000000" w14:paraId="0000012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tc>
        <w:tc>
          <w:tcPr>
            <w:gridSpan w:val="3"/>
            <w:tcBorders>
              <w:bottom w:color="000000" w:space="0" w:sz="8" w:val="single"/>
            </w:tcBorders>
            <w:shd w:fill="e7e6e6" w:val="clear"/>
          </w:tcPr>
          <w:p w:rsidR="00000000" w:rsidDel="00000000" w:rsidP="00000000" w:rsidRDefault="00000000" w:rsidRPr="00000000" w14:paraId="0000012E">
            <w:pPr>
              <w:spacing w:after="0" w:line="240" w:lineRule="auto"/>
              <w:ind w:left="2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w:t>
            </w:r>
          </w:p>
        </w:tc>
        <w:tc>
          <w:tcPr>
            <w:gridSpan w:val="10"/>
            <w:tcBorders>
              <w:top w:color="000000" w:space="0" w:sz="0" w:val="nil"/>
              <w:bottom w:color="ffffff" w:space="0" w:sz="4" w:val="single"/>
            </w:tcBorders>
            <w:shd w:fill="auto" w:val="clear"/>
          </w:tcPr>
          <w:p w:rsidR="00000000" w:rsidDel="00000000" w:rsidP="00000000" w:rsidRDefault="00000000" w:rsidRPr="00000000" w14:paraId="00000131">
            <w:pPr>
              <w:spacing w:after="0" w:line="240" w:lineRule="auto"/>
              <w:ind w:left="26" w:firstLine="0"/>
              <w:rPr>
                <w:rFonts w:ascii="Times New Roman" w:cs="Times New Roman" w:eastAsia="Times New Roman" w:hAnsi="Times New Roman"/>
                <w:b w:val="1"/>
              </w:rPr>
            </w:pPr>
            <w:r w:rsidDel="00000000" w:rsidR="00000000" w:rsidRPr="00000000">
              <w:rPr>
                <w:rtl w:val="0"/>
              </w:rPr>
            </w:r>
          </w:p>
        </w:tc>
      </w:tr>
      <w:tr>
        <w:trPr>
          <w:trHeight w:val="585" w:hRule="atLeast"/>
        </w:trPr>
        <w:tc>
          <w:tcPr>
            <w:gridSpan w:val="3"/>
            <w:vMerge w:val="continue"/>
            <w:shd w:fill="auto" w:val="cle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13"/>
            <w:tcBorders>
              <w:top w:color="ffffff" w:space="0" w:sz="4" w:val="single"/>
              <w:bottom w:color="ffffff" w:space="0" w:sz="8" w:val="single"/>
            </w:tcBorders>
            <w:shd w:fill="auto" w:val="clear"/>
          </w:tcPr>
          <w:p w:rsidR="00000000" w:rsidDel="00000000" w:rsidP="00000000" w:rsidRDefault="00000000" w:rsidRPr="00000000" w14:paraId="0000013E">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Kernighan, Brian W, &amp; Ritchie, Dennis M. 1988. The ANSI C Programming Language, Second Edition, Prentice-Hall.</w:t>
            </w:r>
          </w:p>
        </w:tc>
      </w:tr>
      <w:tr>
        <w:tc>
          <w:tcPr>
            <w:gridSpan w:val="3"/>
            <w:vMerge w:val="continue"/>
            <w:shd w:fill="auto"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3"/>
            <w:tcBorders>
              <w:top w:color="000000" w:space="0" w:sz="8" w:val="single"/>
            </w:tcBorders>
            <w:shd w:fill="e7e6e6" w:val="clear"/>
          </w:tcPr>
          <w:p w:rsidR="00000000" w:rsidDel="00000000" w:rsidP="00000000" w:rsidRDefault="00000000" w:rsidRPr="00000000" w14:paraId="000001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Supporters:</w:t>
            </w:r>
            <w:r w:rsidDel="00000000" w:rsidR="00000000" w:rsidRPr="00000000">
              <w:rPr>
                <w:rtl w:val="0"/>
              </w:rPr>
            </w:r>
          </w:p>
        </w:tc>
        <w:tc>
          <w:tcPr>
            <w:gridSpan w:val="10"/>
            <w:tcBorders>
              <w:top w:color="ffffff" w:space="0" w:sz="8" w:val="single"/>
              <w:bottom w:color="ffffff" w:space="0" w:sz="8" w:val="single"/>
            </w:tcBorders>
            <w:shd w:fill="auto" w:val="clear"/>
          </w:tcPr>
          <w:p w:rsidR="00000000" w:rsidDel="00000000" w:rsidP="00000000" w:rsidRDefault="00000000" w:rsidRPr="00000000" w14:paraId="00000151">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3"/>
            <w:tcBorders>
              <w:top w:color="ffffff" w:space="0" w:sz="4" w:val="single"/>
            </w:tcBorders>
            <w:shd w:fill="auto" w:val="clear"/>
          </w:tcPr>
          <w:p w:rsidR="00000000" w:rsidDel="00000000" w:rsidP="00000000" w:rsidRDefault="00000000" w:rsidRPr="00000000" w14:paraId="0000015E">
            <w:pPr>
              <w:numPr>
                <w:ilvl w:val="0"/>
                <w:numId w:val="13"/>
              </w:numPr>
              <w:pBdr>
                <w:top w:space="0" w:sz="0" w:val="nil"/>
                <w:left w:space="0" w:sz="0" w:val="nil"/>
                <w:bottom w:space="0" w:sz="0" w:val="nil"/>
                <w:right w:space="0" w:sz="0" w:val="nil"/>
                <w:between w:space="0" w:sz="0" w:val="nil"/>
              </w:pBdr>
              <w:tabs>
                <w:tab w:val="left" w:pos="180"/>
              </w:tabs>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 Books, journals and internet references</w:t>
            </w:r>
            <w:r w:rsidDel="00000000" w:rsidR="00000000" w:rsidRPr="00000000">
              <w:rPr>
                <w:rtl w:val="0"/>
              </w:rPr>
            </w:r>
          </w:p>
        </w:tc>
      </w:tr>
      <w:tr>
        <w:tc>
          <w:tcPr>
            <w:gridSpan w:val="3"/>
            <w:vMerge w:val="restart"/>
            <w:shd w:fill="auto" w:val="clear"/>
          </w:tcPr>
          <w:p w:rsidR="00000000" w:rsidDel="00000000" w:rsidP="00000000" w:rsidRDefault="00000000" w:rsidRPr="00000000" w14:paraId="0000016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Media</w:t>
            </w:r>
          </w:p>
        </w:tc>
        <w:tc>
          <w:tcPr>
            <w:gridSpan w:val="7"/>
            <w:shd w:fill="e7e6e6" w:val="clear"/>
          </w:tcPr>
          <w:p w:rsidR="00000000" w:rsidDel="00000000" w:rsidP="00000000" w:rsidRDefault="00000000" w:rsidRPr="00000000" w14:paraId="0000016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w:t>
            </w:r>
          </w:p>
        </w:tc>
        <w:tc>
          <w:tcPr>
            <w:gridSpan w:val="6"/>
            <w:shd w:fill="e7e6e6" w:val="clear"/>
          </w:tcPr>
          <w:p w:rsidR="00000000" w:rsidDel="00000000" w:rsidP="00000000" w:rsidRDefault="00000000" w:rsidRPr="00000000" w14:paraId="0000017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Hardware:</w:t>
            </w:r>
          </w:p>
        </w:tc>
      </w:tr>
      <w:tr>
        <w:tc>
          <w:tcPr>
            <w:gridSpan w:val="3"/>
            <w:vMerge w:val="continue"/>
            <w:shd w:fill="auto"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7"/>
            <w:shd w:fill="auto" w:val="clear"/>
          </w:tcPr>
          <w:p w:rsidR="00000000" w:rsidDel="00000000" w:rsidP="00000000" w:rsidRDefault="00000000" w:rsidRPr="00000000" w14:paraId="000001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DevC ++</w:t>
            </w:r>
          </w:p>
        </w:tc>
        <w:tc>
          <w:tcPr>
            <w:gridSpan w:val="6"/>
            <w:shd w:fill="auto" w:val="clear"/>
          </w:tcPr>
          <w:p w:rsidR="00000000" w:rsidDel="00000000" w:rsidP="00000000" w:rsidRDefault="00000000" w:rsidRPr="00000000" w14:paraId="0000018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&amp; Projector</w:t>
            </w:r>
          </w:p>
        </w:tc>
      </w:tr>
      <w:tr>
        <w:tc>
          <w:tcPr>
            <w:gridSpan w:val="3"/>
            <w:shd w:fill="auto" w:val="clear"/>
          </w:tcPr>
          <w:p w:rsidR="00000000" w:rsidDel="00000000" w:rsidP="00000000" w:rsidRDefault="00000000" w:rsidRPr="00000000" w14:paraId="0000018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lecturer</w:t>
            </w:r>
          </w:p>
        </w:tc>
        <w:tc>
          <w:tcPr>
            <w:gridSpan w:val="13"/>
          </w:tcPr>
          <w:p w:rsidR="00000000" w:rsidDel="00000000" w:rsidP="00000000" w:rsidRDefault="00000000" w:rsidRPr="00000000" w14:paraId="0000018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Drs. Denny Kurniadi, M.Kom</w:t>
            </w:r>
          </w:p>
          <w:p w:rsidR="00000000" w:rsidDel="00000000" w:rsidP="00000000" w:rsidRDefault="00000000" w:rsidRPr="00000000" w14:paraId="0000018F">
            <w:pPr>
              <w:spacing w:after="0" w:line="240" w:lineRule="auto"/>
              <w:rPr>
                <w:rFonts w:ascii="Times New Roman" w:cs="Times New Roman" w:eastAsia="Times New Roman" w:hAnsi="Times New Roman"/>
                <w:b w:val="1"/>
              </w:rPr>
            </w:pPr>
            <w:r w:rsidDel="00000000" w:rsidR="00000000" w:rsidRPr="00000000">
              <w:rPr>
                <w:rtl w:val="0"/>
              </w:rPr>
            </w:r>
          </w:p>
        </w:tc>
      </w:tr>
      <w:tr>
        <w:tc>
          <w:tcPr>
            <w:gridSpan w:val="3"/>
            <w:shd w:fill="auto" w:val="clear"/>
          </w:tcPr>
          <w:p w:rsidR="00000000" w:rsidDel="00000000" w:rsidP="00000000" w:rsidRDefault="00000000" w:rsidRPr="00000000" w14:paraId="0000019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course</w:t>
            </w:r>
          </w:p>
        </w:tc>
        <w:tc>
          <w:tcPr>
            <w:gridSpan w:val="13"/>
            <w:shd w:fill="auto" w:val="clear"/>
          </w:tcPr>
          <w:p w:rsidR="00000000" w:rsidDel="00000000" w:rsidP="00000000" w:rsidRDefault="00000000" w:rsidRPr="00000000" w14:paraId="000001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623" w:hRule="atLeast"/>
        </w:trPr>
        <w:tc>
          <w:tcPr>
            <w:shd w:fill="f2f2f2" w:val="clear"/>
          </w:tcPr>
          <w:p w:rsidR="00000000" w:rsidDel="00000000" w:rsidP="00000000" w:rsidRDefault="00000000" w:rsidRPr="00000000" w14:paraId="000001AC">
            <w:pPr>
              <w:spacing w:after="0" w:line="240" w:lineRule="auto"/>
              <w:ind w:left="-90" w:right="-108" w:firstLine="0"/>
              <w:jc w:val="center"/>
              <w:rPr>
                <w:rFonts w:ascii="Times New Roman" w:cs="Times New Roman" w:eastAsia="Times New Roman" w:hAnsi="Times New Roman"/>
                <w:b w:val="1"/>
              </w:rPr>
            </w:pPr>
            <w:bookmarkStart w:colFirst="0" w:colLast="0" w:name="_heading=h.30j0zll" w:id="0"/>
            <w:bookmarkEnd w:id="0"/>
            <w:r w:rsidDel="00000000" w:rsidR="00000000" w:rsidRPr="00000000">
              <w:rPr>
                <w:rFonts w:ascii="Times New Roman" w:cs="Times New Roman" w:eastAsia="Times New Roman" w:hAnsi="Times New Roman"/>
                <w:b w:val="1"/>
                <w:rtl w:val="0"/>
              </w:rPr>
              <w:t xml:space="preserve">Week</w:t>
            </w:r>
          </w:p>
          <w:p w:rsidR="00000000" w:rsidDel="00000000" w:rsidP="00000000" w:rsidRDefault="00000000" w:rsidRPr="00000000" w14:paraId="000001AD">
            <w:pPr>
              <w:spacing w:after="0" w:line="240" w:lineRule="auto"/>
              <w:ind w:left="-90" w:right="-10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E">
            <w:pPr>
              <w:spacing w:after="0" w:line="240" w:lineRule="auto"/>
              <w:ind w:right="-108"/>
              <w:rPr>
                <w:rFonts w:ascii="Times New Roman" w:cs="Times New Roman" w:eastAsia="Times New Roman" w:hAnsi="Times New Roman"/>
                <w:b w:val="1"/>
              </w:rPr>
            </w:pPr>
            <w:r w:rsidDel="00000000" w:rsidR="00000000" w:rsidRPr="00000000">
              <w:rPr>
                <w:rtl w:val="0"/>
              </w:rPr>
            </w:r>
          </w:p>
        </w:tc>
        <w:tc>
          <w:tcPr>
            <w:gridSpan w:val="4"/>
            <w:shd w:fill="f2f2f2" w:val="clear"/>
          </w:tcPr>
          <w:p w:rsidR="00000000" w:rsidDel="00000000" w:rsidP="00000000" w:rsidRDefault="00000000" w:rsidRPr="00000000" w14:paraId="000001A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Sub-CO</w:t>
            </w:r>
          </w:p>
          <w:p w:rsidR="00000000" w:rsidDel="00000000" w:rsidP="00000000" w:rsidRDefault="00000000" w:rsidRPr="00000000" w14:paraId="000001B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b w:val="1"/>
                <w:rtl w:val="0"/>
              </w:rPr>
              <w:t xml:space="preserve">Expected Final Ability in each learning stage</w:t>
            </w:r>
            <w:r w:rsidDel="00000000" w:rsidR="00000000" w:rsidRPr="00000000">
              <w:rPr>
                <w:rFonts w:ascii="Times New Roman" w:cs="Times New Roman" w:eastAsia="Times New Roman" w:hAnsi="Times New Roman"/>
                <w:b w:val="1"/>
                <w:rtl w:val="0"/>
              </w:rPr>
              <w:t xml:space="preserve">)</w:t>
            </w:r>
          </w:p>
        </w:tc>
        <w:tc>
          <w:tcPr>
            <w:gridSpan w:val="3"/>
            <w:shd w:fill="f2f2f2" w:val="clear"/>
          </w:tcPr>
          <w:p w:rsidR="00000000" w:rsidDel="00000000" w:rsidP="00000000" w:rsidRDefault="00000000" w:rsidRPr="00000000" w14:paraId="000001B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Indicators</w:t>
            </w:r>
          </w:p>
          <w:p w:rsidR="00000000" w:rsidDel="00000000" w:rsidP="00000000" w:rsidRDefault="00000000" w:rsidRPr="00000000" w14:paraId="000001B5">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B8">
            <w:pPr>
              <w:spacing w:after="0" w:line="240" w:lineRule="auto"/>
              <w:jc w:val="center"/>
              <w:rPr>
                <w:rFonts w:ascii="Times New Roman" w:cs="Times New Roman" w:eastAsia="Times New Roman" w:hAnsi="Times New Roman"/>
                <w:b w:val="1"/>
              </w:rPr>
            </w:pPr>
            <w:r w:rsidDel="00000000" w:rsidR="00000000" w:rsidRPr="00000000">
              <w:rPr>
                <w:b w:val="1"/>
                <w:rtl w:val="0"/>
              </w:rPr>
              <w:t xml:space="preserve">Assessment Criteria</w:t>
            </w:r>
            <w:r w:rsidDel="00000000" w:rsidR="00000000" w:rsidRPr="00000000">
              <w:rPr>
                <w:rtl w:val="0"/>
              </w:rPr>
            </w:r>
          </w:p>
        </w:tc>
        <w:tc>
          <w:tcPr>
            <w:gridSpan w:val="2"/>
            <w:shd w:fill="f2f2f2" w:val="clear"/>
          </w:tcPr>
          <w:p w:rsidR="00000000" w:rsidDel="00000000" w:rsidP="00000000" w:rsidRDefault="00000000" w:rsidRPr="00000000" w14:paraId="000001B9">
            <w:pPr>
              <w:jc w:val="center"/>
              <w:rPr>
                <w:b w:val="1"/>
              </w:rPr>
            </w:pPr>
            <w:r w:rsidDel="00000000" w:rsidR="00000000" w:rsidRPr="00000000">
              <w:rPr>
                <w:b w:val="1"/>
                <w:rtl w:val="0"/>
              </w:rPr>
              <w:t xml:space="preserve">Learning Method, Students’ Learning Experience</w:t>
            </w:r>
          </w:p>
          <w:p w:rsidR="00000000" w:rsidDel="00000000" w:rsidP="00000000" w:rsidRDefault="00000000" w:rsidRPr="00000000" w14:paraId="000001BA">
            <w:pPr>
              <w:spacing w:after="0" w:line="240" w:lineRule="auto"/>
              <w:jc w:val="center"/>
              <w:rPr>
                <w:rFonts w:ascii="Times New Roman" w:cs="Times New Roman" w:eastAsia="Times New Roman" w:hAnsi="Times New Roman"/>
                <w:b w:val="1"/>
                <w:color w:val="3333ff"/>
              </w:rPr>
            </w:pPr>
            <w:r w:rsidDel="00000000" w:rsidR="00000000" w:rsidRPr="00000000">
              <w:rPr>
                <w:b w:val="1"/>
                <w:color w:val="0000ff"/>
                <w:rtl w:val="0"/>
              </w:rPr>
              <w:t xml:space="preserve">[Time Allocation]</w:t>
            </w:r>
            <w:r w:rsidDel="00000000" w:rsidR="00000000" w:rsidRPr="00000000">
              <w:rPr>
                <w:rtl w:val="0"/>
              </w:rPr>
            </w:r>
          </w:p>
        </w:tc>
        <w:tc>
          <w:tcPr>
            <w:gridSpan w:val="4"/>
            <w:shd w:fill="f2f2f2" w:val="clear"/>
          </w:tcPr>
          <w:p w:rsidR="00000000" w:rsidDel="00000000" w:rsidP="00000000" w:rsidRDefault="00000000" w:rsidRPr="00000000" w14:paraId="000001BC">
            <w:pPr>
              <w:spacing w:after="0" w:line="240" w:lineRule="auto"/>
              <w:rPr>
                <w:rFonts w:ascii="Times New Roman" w:cs="Times New Roman" w:eastAsia="Times New Roman" w:hAnsi="Times New Roman"/>
                <w:b w:val="1"/>
              </w:rPr>
            </w:pPr>
            <w:r w:rsidDel="00000000" w:rsidR="00000000" w:rsidRPr="00000000">
              <w:rPr>
                <w:b w:val="1"/>
                <w:rtl w:val="0"/>
              </w:rPr>
              <w:t xml:space="preserve">Learning Material </w:t>
            </w:r>
            <w:r w:rsidDel="00000000" w:rsidR="00000000" w:rsidRPr="00000000">
              <w:rPr>
                <w:b w:val="1"/>
                <w:color w:val="0000ff"/>
                <w:rtl w:val="0"/>
              </w:rPr>
              <w:t xml:space="preserve">[Topic from Reference]</w:t>
            </w:r>
            <w:r w:rsidDel="00000000" w:rsidR="00000000" w:rsidRPr="00000000">
              <w:rPr>
                <w:rtl w:val="0"/>
              </w:rPr>
            </w:r>
          </w:p>
        </w:tc>
        <w:tc>
          <w:tcPr>
            <w:shd w:fill="f2f2f2" w:val="clear"/>
          </w:tcPr>
          <w:p w:rsidR="00000000" w:rsidDel="00000000" w:rsidP="00000000" w:rsidRDefault="00000000" w:rsidRPr="00000000" w14:paraId="000001C0">
            <w:pPr>
              <w:spacing w:after="0" w:line="240" w:lineRule="auto"/>
              <w:jc w:val="center"/>
              <w:rPr>
                <w:rFonts w:ascii="Times New Roman" w:cs="Times New Roman" w:eastAsia="Times New Roman" w:hAnsi="Times New Roman"/>
                <w:b w:val="1"/>
              </w:rPr>
            </w:pPr>
            <w:r w:rsidDel="00000000" w:rsidR="00000000" w:rsidRPr="00000000">
              <w:rPr>
                <w:b w:val="1"/>
                <w:rtl w:val="0"/>
              </w:rPr>
              <w:t xml:space="preserve">Score (%)</w:t>
            </w:r>
            <w:r w:rsidDel="00000000" w:rsidR="00000000" w:rsidRPr="00000000">
              <w:rPr>
                <w:rtl w:val="0"/>
              </w:rPr>
            </w:r>
          </w:p>
        </w:tc>
      </w:tr>
      <w:tr>
        <w:tc>
          <w:tcPr>
            <w:shd w:fill="f2f2f2" w:val="clear"/>
          </w:tcPr>
          <w:p w:rsidR="00000000" w:rsidDel="00000000" w:rsidP="00000000" w:rsidRDefault="00000000" w:rsidRPr="00000000" w14:paraId="000001C1">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4"/>
            <w:shd w:fill="f2f2f2" w:val="clear"/>
          </w:tcPr>
          <w:p w:rsidR="00000000" w:rsidDel="00000000" w:rsidP="00000000" w:rsidRDefault="00000000" w:rsidRPr="00000000" w14:paraId="000001C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3"/>
            <w:shd w:fill="f2f2f2" w:val="clear"/>
          </w:tcPr>
          <w:p w:rsidR="00000000" w:rsidDel="00000000" w:rsidP="00000000" w:rsidRDefault="00000000" w:rsidRPr="00000000" w14:paraId="000001C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2f2f2" w:val="clear"/>
          </w:tcPr>
          <w:p w:rsidR="00000000" w:rsidDel="00000000" w:rsidP="00000000" w:rsidRDefault="00000000" w:rsidRPr="00000000" w14:paraId="000001C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gridSpan w:val="2"/>
            <w:shd w:fill="f2f2f2" w:val="clear"/>
          </w:tcPr>
          <w:p w:rsidR="00000000" w:rsidDel="00000000" w:rsidP="00000000" w:rsidRDefault="00000000" w:rsidRPr="00000000" w14:paraId="000001CA">
            <w:pPr>
              <w:spacing w:after="0" w:line="240"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4"/>
            <w:shd w:fill="f2f2f2" w:val="clear"/>
          </w:tcPr>
          <w:p w:rsidR="00000000" w:rsidDel="00000000" w:rsidP="00000000" w:rsidRDefault="00000000" w:rsidRPr="00000000" w14:paraId="000001C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f2f2f2" w:val="clear"/>
          </w:tcPr>
          <w:p w:rsidR="00000000" w:rsidDel="00000000" w:rsidP="00000000" w:rsidRDefault="00000000" w:rsidRPr="00000000" w14:paraId="000001D0">
            <w:pPr>
              <w:spacing w:after="0" w:line="240" w:lineRule="auto"/>
              <w:jc w:val="center"/>
              <w:rPr>
                <w:b w:val="1"/>
              </w:rPr>
            </w:pPr>
            <w:r w:rsidDel="00000000" w:rsidR="00000000" w:rsidRPr="00000000">
              <w:rPr>
                <w:b w:val="1"/>
                <w:rtl w:val="0"/>
              </w:rPr>
              <w:t xml:space="preserve">(7)</w:t>
            </w:r>
          </w:p>
        </w:tc>
      </w:tr>
      <w:tr>
        <w:tc>
          <w:tcPr>
            <w:shd w:fill="auto" w:val="clear"/>
          </w:tcPr>
          <w:p w:rsidR="00000000" w:rsidDel="00000000" w:rsidP="00000000" w:rsidRDefault="00000000" w:rsidRPr="00000000" w14:paraId="000001D1">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gridSpan w:val="4"/>
            <w:shd w:fill="auto" w:val="clear"/>
          </w:tcPr>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concept of the Pascal programming language</w:t>
            </w:r>
          </w:p>
        </w:tc>
        <w:tc>
          <w:tcPr>
            <w:gridSpan w:val="3"/>
            <w:shd w:fill="auto" w:val="clear"/>
          </w:tcPr>
          <w:p w:rsidR="00000000" w:rsidDel="00000000" w:rsidP="00000000" w:rsidRDefault="00000000" w:rsidRPr="00000000" w14:paraId="000001D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Accuracy explained correctly</w:t>
            </w:r>
          </w:p>
          <w:p w:rsidR="00000000" w:rsidDel="00000000" w:rsidP="00000000" w:rsidRDefault="00000000" w:rsidRPr="00000000" w14:paraId="000001D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algorithms and ways</w:t>
            </w:r>
          </w:p>
          <w:p w:rsidR="00000000" w:rsidDel="00000000" w:rsidP="00000000" w:rsidRDefault="00000000" w:rsidRPr="00000000" w14:paraId="000001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works </w:t>
            </w:r>
          </w:p>
          <w:p w:rsidR="00000000" w:rsidDel="00000000" w:rsidP="00000000" w:rsidRDefault="00000000" w:rsidRPr="00000000" w14:paraId="000001D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Accuracy in correctly explaining the Post language </w:t>
            </w:r>
          </w:p>
          <w:p w:rsidR="00000000" w:rsidDel="00000000" w:rsidP="00000000" w:rsidRDefault="00000000" w:rsidRPr="00000000" w14:paraId="000001D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accuracy of doing the practicum correctly regarding the use of free Pascal, how to compile and run</w:t>
            </w:r>
          </w:p>
        </w:tc>
        <w:tc>
          <w:tcPr>
            <w:shd w:fill="auto" w:val="clear"/>
          </w:tcPr>
          <w:p w:rsidR="00000000" w:rsidDel="00000000" w:rsidP="00000000" w:rsidRDefault="00000000" w:rsidRPr="00000000" w14:paraId="000001DD">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 attitude</w:t>
            </w:r>
          </w:p>
          <w:p w:rsidR="00000000" w:rsidDel="00000000" w:rsidP="00000000" w:rsidRDefault="00000000" w:rsidRPr="00000000" w14:paraId="000001DE">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Systematics</w:t>
            </w:r>
          </w:p>
          <w:p w:rsidR="00000000" w:rsidDel="00000000" w:rsidP="00000000" w:rsidRDefault="00000000" w:rsidRPr="00000000" w14:paraId="000001DF">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Process</w:t>
            </w:r>
          </w:p>
          <w:p w:rsidR="00000000" w:rsidDel="00000000" w:rsidP="00000000" w:rsidRDefault="00000000" w:rsidRPr="00000000" w14:paraId="000001E0">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Progress</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tl w:val="0"/>
              </w:rPr>
            </w:r>
          </w:p>
        </w:tc>
        <w:tc>
          <w:tcPr>
            <w:gridSpan w:val="2"/>
            <w:shd w:fill="auto" w:val="clear"/>
          </w:tcPr>
          <w:p w:rsidR="00000000" w:rsidDel="00000000" w:rsidP="00000000" w:rsidRDefault="00000000" w:rsidRPr="00000000" w14:paraId="000001E2">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1E3">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1E4">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1E5">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1E6">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1E7">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1E8">
            <w:pPr>
              <w:spacing w:after="0" w:line="252.00000000000003" w:lineRule="auto"/>
              <w:ind w:left="142" w:hanging="14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9">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 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A">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Programming Algorithms</w:t>
            </w:r>
          </w:p>
          <w:p w:rsidR="00000000" w:rsidDel="00000000" w:rsidP="00000000" w:rsidRDefault="00000000" w:rsidRPr="00000000" w14:paraId="000001EB">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(2x60 ")]</w:t>
            </w:r>
            <w:r w:rsidDel="00000000" w:rsidR="00000000" w:rsidRPr="00000000">
              <w:rPr>
                <w:rtl w:val="0"/>
              </w:rPr>
            </w:r>
          </w:p>
        </w:tc>
        <w:tc>
          <w:tcPr>
            <w:gridSpan w:val="4"/>
            <w:shd w:fill="auto" w:val="clear"/>
          </w:tcPr>
          <w:p w:rsidR="00000000" w:rsidDel="00000000" w:rsidP="00000000" w:rsidRDefault="00000000" w:rsidRPr="00000000" w14:paraId="000001ED">
            <w:pPr>
              <w:spacing w:after="0" w:line="240" w:lineRule="auto"/>
              <w:rPr>
                <w:rFonts w:ascii="Times New Roman" w:cs="Times New Roman" w:eastAsia="Times New Roman" w:hAnsi="Times New Roman"/>
                <w:b w:val="1"/>
                <w:color w:val="2a08b8"/>
              </w:rPr>
            </w:pPr>
            <w:r w:rsidDel="00000000" w:rsidR="00000000" w:rsidRPr="00000000">
              <w:rPr>
                <w:rFonts w:ascii="Times New Roman" w:cs="Times New Roman" w:eastAsia="Times New Roman" w:hAnsi="Times New Roman"/>
                <w:color w:val="000000"/>
                <w:rtl w:val="0"/>
              </w:rPr>
              <w:t xml:space="preserve">Understanding Algorithms, Introduction to IDE Free Pascal</w:t>
            </w:r>
            <w:r w:rsidDel="00000000" w:rsidR="00000000" w:rsidRPr="00000000">
              <w:rPr>
                <w:rFonts w:ascii="Times New Roman" w:cs="Times New Roman" w:eastAsia="Times New Roman" w:hAnsi="Times New Roman"/>
                <w:color w:val="2a08b8"/>
                <w:rtl w:val="0"/>
              </w:rPr>
              <w:t xml:space="preserve"> [1]</w:t>
            </w:r>
            <w:r w:rsidDel="00000000" w:rsidR="00000000" w:rsidRPr="00000000">
              <w:rPr>
                <w:rtl w:val="0"/>
              </w:rPr>
            </w:r>
          </w:p>
          <w:p w:rsidR="00000000" w:rsidDel="00000000" w:rsidP="00000000" w:rsidRDefault="00000000" w:rsidRPr="00000000" w14:paraId="000001EE">
            <w:pPr>
              <w:spacing w:after="0" w:line="24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F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r>
      <w:tr>
        <w:tc>
          <w:tcPr>
            <w:shd w:fill="auto" w:val="clear"/>
          </w:tcPr>
          <w:p w:rsidR="00000000" w:rsidDel="00000000" w:rsidP="00000000" w:rsidRDefault="00000000" w:rsidRPr="00000000" w14:paraId="000001F3">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gridSpan w:val="4"/>
            <w:shd w:fill="auto" w:val="clear"/>
          </w:tcPr>
          <w:p w:rsidR="00000000" w:rsidDel="00000000" w:rsidP="00000000" w:rsidRDefault="00000000" w:rsidRPr="00000000" w14:paraId="000001F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Various kinds of variables. Record, I / O, assignment and operator</w:t>
            </w:r>
          </w:p>
        </w:tc>
        <w:tc>
          <w:tcPr>
            <w:gridSpan w:val="3"/>
            <w:shd w:fill="auto" w:val="clear"/>
          </w:tcPr>
          <w:p w:rsidR="00000000" w:rsidDel="00000000" w:rsidP="00000000" w:rsidRDefault="00000000" w:rsidRPr="00000000" w14:paraId="000001F8">
            <w:pPr>
              <w:numPr>
                <w:ilvl w:val="0"/>
                <w:numId w:val="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Correctly run primitive type practicum or form in Pascal </w:t>
            </w:r>
          </w:p>
          <w:p w:rsidR="00000000" w:rsidDel="00000000" w:rsidP="00000000" w:rsidRDefault="00000000" w:rsidRPr="00000000" w14:paraId="000001F9">
            <w:pPr>
              <w:numPr>
                <w:ilvl w:val="0"/>
                <w:numId w:val="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run with</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40" w:lineRule="auto"/>
              <w:ind w:left="31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Correct practicum according to instructions and outputs </w:t>
            </w:r>
          </w:p>
          <w:p w:rsidR="00000000" w:rsidDel="00000000" w:rsidP="00000000" w:rsidRDefault="00000000" w:rsidRPr="00000000" w14:paraId="000001FB">
            <w:pPr>
              <w:numPr>
                <w:ilvl w:val="0"/>
                <w:numId w:val="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correctly describes the expressions and operators </w:t>
            </w:r>
          </w:p>
          <w:p w:rsidR="00000000" w:rsidDel="00000000" w:rsidP="00000000" w:rsidRDefault="00000000" w:rsidRPr="00000000" w14:paraId="000001FC">
            <w:pPr>
              <w:numPr>
                <w:ilvl w:val="0"/>
                <w:numId w:val="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making programs correctly and executable</w:t>
            </w:r>
          </w:p>
        </w:tc>
        <w:tc>
          <w:tcPr>
            <w:shd w:fill="auto" w:val="clear"/>
          </w:tcPr>
          <w:p w:rsidR="00000000" w:rsidDel="00000000" w:rsidP="00000000" w:rsidRDefault="00000000" w:rsidRPr="00000000" w14:paraId="000001FF">
            <w:pPr>
              <w:numPr>
                <w:ilvl w:val="0"/>
                <w:numId w:val="4"/>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 attitude</w:t>
            </w:r>
          </w:p>
          <w:p w:rsidR="00000000" w:rsidDel="00000000" w:rsidP="00000000" w:rsidRDefault="00000000" w:rsidRPr="00000000" w14:paraId="00000200">
            <w:pPr>
              <w:numPr>
                <w:ilvl w:val="0"/>
                <w:numId w:val="4"/>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Systematics</w:t>
            </w:r>
          </w:p>
          <w:p w:rsidR="00000000" w:rsidDel="00000000" w:rsidP="00000000" w:rsidRDefault="00000000" w:rsidRPr="00000000" w14:paraId="00000201">
            <w:pPr>
              <w:numPr>
                <w:ilvl w:val="0"/>
                <w:numId w:val="4"/>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Process</w:t>
            </w:r>
          </w:p>
          <w:p w:rsidR="00000000" w:rsidDel="00000000" w:rsidP="00000000" w:rsidRDefault="00000000" w:rsidRPr="00000000" w14:paraId="00000202">
            <w:pPr>
              <w:numPr>
                <w:ilvl w:val="0"/>
                <w:numId w:val="4"/>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Progress</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40" w:lineRule="auto"/>
              <w:ind w:left="321" w:firstLine="0"/>
              <w:rPr>
                <w:rFonts w:ascii="Times New Roman" w:cs="Times New Roman" w:eastAsia="Times New Roman" w:hAnsi="Times New Roman"/>
                <w:color w:val="000000"/>
              </w:rPr>
            </w:pPr>
            <w:r w:rsidDel="00000000" w:rsidR="00000000" w:rsidRPr="00000000">
              <w:rPr>
                <w:rtl w:val="0"/>
              </w:rPr>
            </w:r>
          </w:p>
        </w:tc>
        <w:tc>
          <w:tcPr>
            <w:gridSpan w:val="2"/>
            <w:shd w:fill="auto" w:val="clear"/>
          </w:tcPr>
          <w:p w:rsidR="00000000" w:rsidDel="00000000" w:rsidP="00000000" w:rsidRDefault="00000000" w:rsidRPr="00000000" w14:paraId="00000204">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05">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06">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07">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08">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09">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20A">
            <w:pPr>
              <w:spacing w:after="0" w:line="252.00000000000003"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B">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Task-2</w:t>
            </w:r>
            <w:r w:rsidDel="00000000" w:rsidR="00000000" w:rsidRPr="00000000">
              <w:rPr>
                <w:rtl w:val="0"/>
              </w:rPr>
            </w:r>
          </w:p>
          <w:p w:rsidR="00000000" w:rsidDel="00000000" w:rsidP="00000000" w:rsidRDefault="00000000" w:rsidRPr="00000000" w14:paraId="0000020C">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Explains the various</w:t>
            </w:r>
          </w:p>
          <w:p w:rsidR="00000000" w:rsidDel="00000000" w:rsidP="00000000" w:rsidRDefault="00000000" w:rsidRPr="00000000" w14:paraId="0000020D">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 variable</w:t>
            </w:r>
          </w:p>
          <w:p w:rsidR="00000000" w:rsidDel="00000000" w:rsidP="00000000" w:rsidRDefault="00000000" w:rsidRPr="00000000" w14:paraId="0000020E">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(1x60 ")]</w:t>
            </w:r>
            <w:r w:rsidDel="00000000" w:rsidR="00000000" w:rsidRPr="00000000">
              <w:rPr>
                <w:rtl w:val="0"/>
              </w:rPr>
            </w:r>
          </w:p>
        </w:tc>
        <w:tc>
          <w:tcPr>
            <w:gridSpan w:val="4"/>
            <w:shd w:fill="auto" w:val="clear"/>
          </w:tcPr>
          <w:p w:rsidR="00000000" w:rsidDel="00000000" w:rsidP="00000000" w:rsidRDefault="00000000" w:rsidRPr="00000000" w14:paraId="00000210">
            <w:pPr>
              <w:spacing w:after="0" w:line="240" w:lineRule="auto"/>
              <w:jc w:val="both"/>
              <w:rPr>
                <w:rFonts w:ascii="Times New Roman" w:cs="Times New Roman" w:eastAsia="Times New Roman" w:hAnsi="Times New Roman"/>
                <w:color w:val="2a08b8"/>
              </w:rPr>
            </w:pPr>
            <w:r w:rsidDel="00000000" w:rsidR="00000000" w:rsidRPr="00000000">
              <w:rPr>
                <w:rFonts w:ascii="Times New Roman" w:cs="Times New Roman" w:eastAsia="Times New Roman" w:hAnsi="Times New Roman"/>
                <w:rtl w:val="0"/>
              </w:rPr>
              <w:t xml:space="preserve">Variables, Input / Output, Assignments, Data Types, Expressions and Operators</w:t>
            </w:r>
            <w:r w:rsidDel="00000000" w:rsidR="00000000" w:rsidRPr="00000000">
              <w:rPr>
                <w:rFonts w:ascii="Times New Roman" w:cs="Times New Roman" w:eastAsia="Times New Roman" w:hAnsi="Times New Roman"/>
                <w:color w:val="2a08b8"/>
                <w:rtl w:val="0"/>
              </w:rPr>
              <w:t xml:space="preserve"> [1,2,3,4,5,6,7]</w:t>
            </w:r>
          </w:p>
          <w:p w:rsidR="00000000" w:rsidDel="00000000" w:rsidP="00000000" w:rsidRDefault="00000000" w:rsidRPr="00000000" w14:paraId="00000211">
            <w:pPr>
              <w:spacing w:after="0" w:line="24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1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r>
      <w:tr>
        <w:tc>
          <w:tcPr>
            <w:shd w:fill="auto" w:val="clear"/>
          </w:tcPr>
          <w:p w:rsidR="00000000" w:rsidDel="00000000" w:rsidP="00000000" w:rsidRDefault="00000000" w:rsidRPr="00000000" w14:paraId="00000216">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gridSpan w:val="4"/>
            <w:shd w:fill="auto" w:val="clear"/>
          </w:tcPr>
          <w:p w:rsidR="00000000" w:rsidDel="00000000" w:rsidP="00000000" w:rsidRDefault="00000000" w:rsidRPr="00000000" w14:paraId="000002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Branching on writing</w:t>
            </w:r>
          </w:p>
          <w:p w:rsidR="00000000" w:rsidDel="00000000" w:rsidP="00000000" w:rsidRDefault="00000000" w:rsidRPr="00000000" w14:paraId="000002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algorithm</w:t>
            </w:r>
          </w:p>
        </w:tc>
        <w:tc>
          <w:tcPr>
            <w:gridSpan w:val="3"/>
            <w:shd w:fill="auto" w:val="clear"/>
          </w:tcPr>
          <w:p w:rsidR="00000000" w:rsidDel="00000000" w:rsidP="00000000" w:rsidRDefault="00000000" w:rsidRPr="00000000" w14:paraId="0000021C">
            <w:pPr>
              <w:numPr>
                <w:ilvl w:val="0"/>
                <w:numId w:val="14"/>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correctly describes the essence of using fork in Pascal </w:t>
            </w:r>
          </w:p>
          <w:p w:rsidR="00000000" w:rsidDel="00000000" w:rsidP="00000000" w:rsidRDefault="00000000" w:rsidRPr="00000000" w14:paraId="0000021D">
            <w:pPr>
              <w:numPr>
                <w:ilvl w:val="0"/>
                <w:numId w:val="14"/>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describes the general form of the branching.</w:t>
            </w:r>
          </w:p>
          <w:p w:rsidR="00000000" w:rsidDel="00000000" w:rsidP="00000000" w:rsidRDefault="00000000" w:rsidRPr="00000000" w14:paraId="0000021E">
            <w:pPr>
              <w:numPr>
                <w:ilvl w:val="0"/>
                <w:numId w:val="14"/>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solves simple problems with Pascal branching</w:t>
            </w:r>
          </w:p>
        </w:tc>
        <w:tc>
          <w:tcPr>
            <w:shd w:fill="auto" w:val="clear"/>
          </w:tcPr>
          <w:p w:rsidR="00000000" w:rsidDel="00000000" w:rsidP="00000000" w:rsidRDefault="00000000" w:rsidRPr="00000000" w14:paraId="00000221">
            <w:pPr>
              <w:numPr>
                <w:ilvl w:val="0"/>
                <w:numId w:val="5"/>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22">
            <w:pPr>
              <w:numPr>
                <w:ilvl w:val="0"/>
                <w:numId w:val="5"/>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23">
            <w:pPr>
              <w:numPr>
                <w:ilvl w:val="0"/>
                <w:numId w:val="5"/>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24">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25">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26">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27">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28">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29">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22A">
            <w:pPr>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B">
            <w:pPr>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C">
            <w:pPr>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D">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Task-3</w:t>
            </w:r>
            <w:r w:rsidDel="00000000" w:rsidR="00000000" w:rsidRPr="00000000">
              <w:rPr>
                <w:rtl w:val="0"/>
              </w:rPr>
            </w:r>
          </w:p>
          <w:p w:rsidR="00000000" w:rsidDel="00000000" w:rsidP="00000000" w:rsidRDefault="00000000" w:rsidRPr="00000000" w14:paraId="0000022E">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completion of the calculation of the value of replacement prisoners</w:t>
            </w:r>
          </w:p>
          <w:p w:rsidR="00000000" w:rsidDel="00000000" w:rsidP="00000000" w:rsidRDefault="00000000" w:rsidRPr="00000000" w14:paraId="0000022F">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(2x60 ")]</w:t>
            </w:r>
            <w:r w:rsidDel="00000000" w:rsidR="00000000" w:rsidRPr="00000000">
              <w:rPr>
                <w:rtl w:val="0"/>
              </w:rPr>
            </w:r>
          </w:p>
          <w:p w:rsidR="00000000" w:rsidDel="00000000" w:rsidP="00000000" w:rsidRDefault="00000000" w:rsidRPr="00000000" w14:paraId="00000230">
            <w:pPr>
              <w:tabs>
                <w:tab w:val="left" w:pos="181"/>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1">
            <w:pPr>
              <w:spacing w:after="0" w:line="252.00000000000003" w:lineRule="auto"/>
              <w:ind w:left="142" w:hanging="142"/>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if - then, case of</w:t>
            </w:r>
            <w:r w:rsidDel="00000000" w:rsidR="00000000" w:rsidRPr="00000000">
              <w:rPr>
                <w:rFonts w:ascii="Times New Roman" w:cs="Times New Roman" w:eastAsia="Times New Roman" w:hAnsi="Times New Roman"/>
                <w:color w:val="2a08b8"/>
                <w:rtl w:val="0"/>
              </w:rPr>
              <w:t xml:space="preserve"> [1,2,3,4,5,6,7]</w:t>
            </w:r>
            <w:r w:rsidDel="00000000" w:rsidR="00000000" w:rsidRPr="00000000">
              <w:rPr>
                <w:rtl w:val="0"/>
              </w:rPr>
            </w:r>
          </w:p>
        </w:tc>
        <w:tc>
          <w:tcPr>
            <w:shd w:fill="auto" w:val="clear"/>
          </w:tcPr>
          <w:p w:rsidR="00000000" w:rsidDel="00000000" w:rsidP="00000000" w:rsidRDefault="00000000" w:rsidRPr="00000000" w14:paraId="0000023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c>
          <w:tcPr>
            <w:shd w:fill="auto" w:val="clear"/>
          </w:tcPr>
          <w:p w:rsidR="00000000" w:rsidDel="00000000" w:rsidP="00000000" w:rsidRDefault="00000000" w:rsidRPr="00000000" w14:paraId="00000238">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gridSpan w:val="4"/>
            <w:shd w:fill="auto" w:val="clear"/>
          </w:tcPr>
          <w:p w:rsidR="00000000" w:rsidDel="00000000" w:rsidP="00000000" w:rsidRDefault="00000000" w:rsidRPr="00000000" w14:paraId="000002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Functions and procedures for writing the Pascal algorithm</w:t>
            </w:r>
          </w:p>
        </w:tc>
        <w:tc>
          <w:tcPr>
            <w:gridSpan w:val="3"/>
            <w:shd w:fill="auto" w:val="clear"/>
          </w:tcPr>
          <w:p w:rsidR="00000000" w:rsidDel="00000000" w:rsidP="00000000" w:rsidRDefault="00000000" w:rsidRPr="00000000" w14:paraId="0000023D">
            <w:pPr>
              <w:numPr>
                <w:ilvl w:val="0"/>
                <w:numId w:val="8"/>
              </w:numPr>
              <w:pBdr>
                <w:top w:space="0" w:sz="0" w:val="nil"/>
                <w:left w:space="0" w:sz="0" w:val="nil"/>
                <w:bottom w:space="0" w:sz="0" w:val="nil"/>
                <w:right w:space="0" w:sz="0" w:val="nil"/>
                <w:between w:space="0" w:sz="0" w:val="nil"/>
              </w:pBdr>
              <w:spacing w:after="0" w:line="240" w:lineRule="auto"/>
              <w:ind w:left="317" w:hanging="360"/>
              <w:jc w:val="both"/>
              <w:rPr>
                <w:color w:val="000000"/>
              </w:rPr>
            </w:pPr>
            <w:r w:rsidDel="00000000" w:rsidR="00000000" w:rsidRPr="00000000">
              <w:rPr>
                <w:rFonts w:ascii="Times New Roman" w:cs="Times New Roman" w:eastAsia="Times New Roman" w:hAnsi="Times New Roman"/>
                <w:color w:val="000000"/>
                <w:rtl w:val="0"/>
              </w:rPr>
              <w:t xml:space="preserve">The accuracy of running practicum correctly related to the use of functions and procedures in Pascal</w:t>
            </w:r>
            <w:r w:rsidDel="00000000" w:rsidR="00000000" w:rsidRPr="00000000">
              <w:rPr>
                <w:rtl w:val="0"/>
              </w:rPr>
            </w:r>
          </w:p>
          <w:p w:rsidR="00000000" w:rsidDel="00000000" w:rsidP="00000000" w:rsidRDefault="00000000" w:rsidRPr="00000000" w14:paraId="0000023E">
            <w:pPr>
              <w:numPr>
                <w:ilvl w:val="0"/>
                <w:numId w:val="8"/>
              </w:numPr>
              <w:pBdr>
                <w:top w:space="0" w:sz="0" w:val="nil"/>
                <w:left w:space="0" w:sz="0" w:val="nil"/>
                <w:bottom w:space="0" w:sz="0" w:val="nil"/>
                <w:right w:space="0" w:sz="0" w:val="nil"/>
                <w:between w:space="0" w:sz="0" w:val="nil"/>
              </w:pBdr>
              <w:spacing w:after="0" w:line="240" w:lineRule="auto"/>
              <w:ind w:left="317" w:hanging="360"/>
              <w:jc w:val="both"/>
              <w:rPr>
                <w:rFonts w:ascii="Tahoma" w:cs="Tahoma" w:eastAsia="Tahoma" w:hAnsi="Tahoma"/>
                <w:color w:val="000000"/>
              </w:rPr>
            </w:pPr>
            <w:r w:rsidDel="00000000" w:rsidR="00000000" w:rsidRPr="00000000">
              <w:rPr>
                <w:rFonts w:ascii="Times New Roman" w:cs="Times New Roman" w:eastAsia="Times New Roman" w:hAnsi="Times New Roman"/>
                <w:color w:val="000000"/>
                <w:rtl w:val="0"/>
              </w:rPr>
              <w:t xml:space="preserve">Accuracy Correctly describes the general form of functions and procedures </w:t>
            </w:r>
            <w:r w:rsidDel="00000000" w:rsidR="00000000" w:rsidRPr="00000000">
              <w:rPr>
                <w:rtl w:val="0"/>
              </w:rPr>
            </w:r>
          </w:p>
          <w:p w:rsidR="00000000" w:rsidDel="00000000" w:rsidP="00000000" w:rsidRDefault="00000000" w:rsidRPr="00000000" w14:paraId="0000023F">
            <w:pPr>
              <w:numPr>
                <w:ilvl w:val="0"/>
                <w:numId w:val="8"/>
              </w:numPr>
              <w:pBdr>
                <w:top w:space="0" w:sz="0" w:val="nil"/>
                <w:left w:space="0" w:sz="0" w:val="nil"/>
                <w:bottom w:space="0" w:sz="0" w:val="nil"/>
                <w:right w:space="0" w:sz="0" w:val="nil"/>
                <w:between w:space="0" w:sz="0" w:val="nil"/>
              </w:pBdr>
              <w:spacing w:after="0" w:line="240" w:lineRule="auto"/>
              <w:ind w:left="317" w:hanging="360"/>
              <w:jc w:val="both"/>
              <w:rPr>
                <w:color w:val="000000"/>
              </w:rPr>
            </w:pPr>
            <w:r w:rsidDel="00000000" w:rsidR="00000000" w:rsidRPr="00000000">
              <w:rPr>
                <w:rFonts w:ascii="Times New Roman" w:cs="Times New Roman" w:eastAsia="Times New Roman" w:hAnsi="Times New Roman"/>
                <w:color w:val="000000"/>
                <w:rtl w:val="0"/>
              </w:rPr>
              <w:t xml:space="preserve">Accuracy solves the simple problem of Pascal branching</w:t>
            </w:r>
            <w:r w:rsidDel="00000000" w:rsidR="00000000" w:rsidRPr="00000000">
              <w:rPr>
                <w:rtl w:val="0"/>
              </w:rPr>
            </w:r>
          </w:p>
        </w:tc>
        <w:tc>
          <w:tcPr>
            <w:shd w:fill="auto" w:val="clear"/>
          </w:tcPr>
          <w:p w:rsidR="00000000" w:rsidDel="00000000" w:rsidP="00000000" w:rsidRDefault="00000000" w:rsidRPr="00000000" w14:paraId="00000242">
            <w:pPr>
              <w:numPr>
                <w:ilvl w:val="0"/>
                <w:numId w:val="15"/>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43">
            <w:pPr>
              <w:numPr>
                <w:ilvl w:val="0"/>
                <w:numId w:val="15"/>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44">
            <w:pPr>
              <w:numPr>
                <w:ilvl w:val="0"/>
                <w:numId w:val="15"/>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45">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46">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47">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48">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49">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4A">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24B">
            <w:pPr>
              <w:spacing w:after="0" w:line="252.00000000000003"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C">
            <w:pPr>
              <w:spacing w:after="0" w:line="252.00000000000003" w:lineRule="auto"/>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D">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Solve the calculation of ohms law</w:t>
            </w:r>
          </w:p>
          <w:p w:rsidR="00000000" w:rsidDel="00000000" w:rsidP="00000000" w:rsidRDefault="00000000" w:rsidRPr="00000000" w14:paraId="0000024E">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(1x60 ")]</w:t>
            </w:r>
            <w:r w:rsidDel="00000000" w:rsidR="00000000" w:rsidRPr="00000000">
              <w:rPr>
                <w:rtl w:val="0"/>
              </w:rPr>
            </w:r>
          </w:p>
          <w:p w:rsidR="00000000" w:rsidDel="00000000" w:rsidP="00000000" w:rsidRDefault="00000000" w:rsidRPr="00000000" w14:paraId="0000024F">
            <w:pPr>
              <w:spacing w:after="0" w:line="252.00000000000003" w:lineRule="auto"/>
              <w:ind w:left="142" w:hanging="142"/>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understanding of functions, programming procedures</w:t>
            </w:r>
          </w:p>
          <w:p w:rsidR="00000000" w:rsidDel="00000000" w:rsidP="00000000" w:rsidRDefault="00000000" w:rsidRPr="00000000" w14:paraId="0000025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a08b8"/>
                <w:rtl w:val="0"/>
              </w:rPr>
              <w:t xml:space="preserve">[1,2,3,4,5,6,7]</w:t>
            </w:r>
            <w:r w:rsidDel="00000000" w:rsidR="00000000" w:rsidRPr="00000000">
              <w:rPr>
                <w:rtl w:val="0"/>
              </w:rPr>
            </w:r>
          </w:p>
        </w:tc>
        <w:tc>
          <w:tcPr>
            <w:shd w:fill="auto" w:val="clear"/>
          </w:tcPr>
          <w:p w:rsidR="00000000" w:rsidDel="00000000" w:rsidP="00000000" w:rsidRDefault="00000000" w:rsidRPr="00000000" w14:paraId="0000025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c>
          <w:tcPr>
            <w:shd w:fill="auto" w:val="clear"/>
          </w:tcPr>
          <w:p w:rsidR="00000000" w:rsidDel="00000000" w:rsidP="00000000" w:rsidRDefault="00000000" w:rsidRPr="00000000" w14:paraId="0000025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9-10</w:t>
            </w:r>
          </w:p>
        </w:tc>
        <w:tc>
          <w:tcPr>
            <w:gridSpan w:val="4"/>
            <w:shd w:fill="auto" w:val="clear"/>
          </w:tcPr>
          <w:p w:rsidR="00000000" w:rsidDel="00000000" w:rsidP="00000000" w:rsidRDefault="00000000" w:rsidRPr="00000000" w14:paraId="000002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w:t>
            </w:r>
          </w:p>
          <w:p w:rsidR="00000000" w:rsidDel="00000000" w:rsidP="00000000" w:rsidRDefault="00000000" w:rsidRPr="00000000" w14:paraId="000002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iteration in the writing of the Pascal algorithm</w:t>
            </w:r>
          </w:p>
        </w:tc>
        <w:tc>
          <w:tcPr>
            <w:gridSpan w:val="3"/>
            <w:shd w:fill="auto" w:val="clear"/>
          </w:tcPr>
          <w:p w:rsidR="00000000" w:rsidDel="00000000" w:rsidP="00000000" w:rsidRDefault="00000000" w:rsidRPr="00000000" w14:paraId="0000025D">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carrying out practicum related to looping</w:t>
            </w:r>
          </w:p>
          <w:p w:rsidR="00000000" w:rsidDel="00000000" w:rsidP="00000000" w:rsidRDefault="00000000" w:rsidRPr="00000000" w14:paraId="0000025E">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Determined to choose the correct looping method</w:t>
            </w:r>
          </w:p>
          <w:p w:rsidR="00000000" w:rsidDel="00000000" w:rsidP="00000000" w:rsidRDefault="00000000" w:rsidRPr="00000000" w14:paraId="0000025F">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Correctly practicing accuracy is a simple problem with the Pascal loop</w:t>
            </w:r>
          </w:p>
        </w:tc>
        <w:tc>
          <w:tcPr>
            <w:shd w:fill="auto" w:val="clear"/>
          </w:tcPr>
          <w:p w:rsidR="00000000" w:rsidDel="00000000" w:rsidP="00000000" w:rsidRDefault="00000000" w:rsidRPr="00000000" w14:paraId="00000262">
            <w:pPr>
              <w:numPr>
                <w:ilvl w:val="0"/>
                <w:numId w:val="17"/>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63">
            <w:pPr>
              <w:numPr>
                <w:ilvl w:val="0"/>
                <w:numId w:val="17"/>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64">
            <w:pPr>
              <w:numPr>
                <w:ilvl w:val="0"/>
                <w:numId w:val="17"/>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65">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66">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67">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68">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69">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6A">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26B">
            <w:pPr>
              <w:spacing w:after="0" w:line="252.00000000000003"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C">
            <w:pPr>
              <w:spacing w:after="0" w:line="252.00000000000003" w:lineRule="auto"/>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Task-5</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D">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Completion of calculations concerning Kircoff’s law I</w:t>
            </w:r>
          </w:p>
          <w:p w:rsidR="00000000" w:rsidDel="00000000" w:rsidP="00000000" w:rsidRDefault="00000000" w:rsidRPr="00000000" w14:paraId="0000026E">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(1x60 ")]</w:t>
            </w:r>
            <w:r w:rsidDel="00000000" w:rsidR="00000000" w:rsidRPr="00000000">
              <w:rPr>
                <w:rtl w:val="0"/>
              </w:rPr>
            </w:r>
          </w:p>
        </w:tc>
        <w:tc>
          <w:tcPr>
            <w:gridSpan w:val="4"/>
            <w:shd w:fill="auto" w:val="clear"/>
          </w:tcPr>
          <w:p w:rsidR="00000000" w:rsidDel="00000000" w:rsidP="00000000" w:rsidRDefault="00000000" w:rsidRPr="00000000" w14:paraId="00000270">
            <w:pPr>
              <w:spacing w:after="0"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definition of loop for loop while - do loop repeat - until </w:t>
            </w:r>
            <w:r w:rsidDel="00000000" w:rsidR="00000000" w:rsidRPr="00000000">
              <w:rPr>
                <w:rFonts w:ascii="Times New Roman" w:cs="Times New Roman" w:eastAsia="Times New Roman" w:hAnsi="Times New Roman"/>
                <w:color w:val="2a08b8"/>
                <w:rtl w:val="0"/>
              </w:rPr>
              <w:t xml:space="preserve">[1,2,3,4,5,6,7]</w:t>
            </w:r>
            <w:r w:rsidDel="00000000" w:rsidR="00000000" w:rsidRPr="00000000">
              <w:rPr>
                <w:rtl w:val="0"/>
              </w:rPr>
            </w:r>
          </w:p>
        </w:tc>
        <w:tc>
          <w:tcPr>
            <w:shd w:fill="auto" w:val="clear"/>
          </w:tcPr>
          <w:p w:rsidR="00000000" w:rsidDel="00000000" w:rsidP="00000000" w:rsidRDefault="00000000" w:rsidRPr="00000000" w14:paraId="0000027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c>
          <w:tcPr>
            <w:shd w:fill="auto" w:val="clear"/>
          </w:tcPr>
          <w:p w:rsidR="00000000" w:rsidDel="00000000" w:rsidP="00000000" w:rsidRDefault="00000000" w:rsidRPr="00000000" w14:paraId="00000275">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w:t>
            </w:r>
          </w:p>
        </w:tc>
        <w:tc>
          <w:tcPr>
            <w:gridSpan w:val="4"/>
            <w:shd w:fill="auto" w:val="clear"/>
          </w:tcPr>
          <w:p w:rsidR="00000000" w:rsidDel="00000000" w:rsidP="00000000" w:rsidRDefault="00000000" w:rsidRPr="00000000" w14:paraId="000002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schematic </w:t>
            </w:r>
          </w:p>
          <w:p w:rsidR="00000000" w:rsidDel="00000000" w:rsidP="00000000" w:rsidRDefault="00000000" w:rsidRPr="00000000" w14:paraId="000002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sequential processing</w:t>
            </w:r>
          </w:p>
        </w:tc>
        <w:tc>
          <w:tcPr>
            <w:gridSpan w:val="3"/>
            <w:shd w:fill="auto" w:val="clear"/>
          </w:tcPr>
          <w:p w:rsidR="00000000" w:rsidDel="00000000" w:rsidP="00000000" w:rsidRDefault="00000000" w:rsidRPr="00000000" w14:paraId="0000027B">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Explain correctly the meaning of sequential, sequential items, empty case, mark </w:t>
            </w:r>
          </w:p>
          <w:p w:rsidR="00000000" w:rsidDel="00000000" w:rsidP="00000000" w:rsidRDefault="00000000" w:rsidRPr="00000000" w14:paraId="0000027C">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Properly describes how empty cases are handled </w:t>
            </w:r>
          </w:p>
          <w:p w:rsidR="00000000" w:rsidDel="00000000" w:rsidP="00000000" w:rsidRDefault="00000000" w:rsidRPr="00000000" w14:paraId="0000027D">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Explain properly </w:t>
            </w:r>
          </w:p>
          <w:p w:rsidR="00000000" w:rsidDel="00000000" w:rsidP="00000000" w:rsidRDefault="00000000" w:rsidRPr="00000000" w14:paraId="0000027E">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Recurring relationships and studies</w:t>
            </w:r>
          </w:p>
          <w:p w:rsidR="00000000" w:rsidDel="00000000" w:rsidP="00000000" w:rsidRDefault="00000000" w:rsidRPr="00000000" w14:paraId="0000027F">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case is simple with the pascal loop</w:t>
            </w:r>
          </w:p>
        </w:tc>
        <w:tc>
          <w:tcPr>
            <w:shd w:fill="auto" w:val="clear"/>
          </w:tcPr>
          <w:p w:rsidR="00000000" w:rsidDel="00000000" w:rsidP="00000000" w:rsidRDefault="00000000" w:rsidRPr="00000000" w14:paraId="00000282">
            <w:pPr>
              <w:numPr>
                <w:ilvl w:val="0"/>
                <w:numId w:val="19"/>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83">
            <w:pPr>
              <w:numPr>
                <w:ilvl w:val="0"/>
                <w:numId w:val="19"/>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84">
            <w:pPr>
              <w:numPr>
                <w:ilvl w:val="0"/>
                <w:numId w:val="19"/>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85">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86">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87">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88">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89">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8A">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28B">
            <w:pPr>
              <w:spacing w:after="0" w:line="252.00000000000003"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C">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Task-6</w:t>
            </w:r>
          </w:p>
          <w:p w:rsidR="00000000" w:rsidDel="00000000" w:rsidP="00000000" w:rsidRDefault="00000000" w:rsidRPr="00000000" w14:paraId="0000028D">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Completion of calculations concerning Kirchoff II's law</w:t>
            </w:r>
            <w:r w:rsidDel="00000000" w:rsidR="00000000" w:rsidRPr="00000000">
              <w:rPr>
                <w:rtl w:val="0"/>
              </w:rPr>
            </w:r>
          </w:p>
          <w:p w:rsidR="00000000" w:rsidDel="00000000" w:rsidP="00000000" w:rsidRDefault="00000000" w:rsidRPr="00000000" w14:paraId="0000028E">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(1x60 ")]</w:t>
            </w:r>
            <w:r w:rsidDel="00000000" w:rsidR="00000000" w:rsidRPr="00000000">
              <w:rPr>
                <w:rtl w:val="0"/>
              </w:rPr>
            </w:r>
          </w:p>
        </w:tc>
        <w:tc>
          <w:tcPr>
            <w:gridSpan w:val="4"/>
            <w:shd w:fill="auto" w:val="clear"/>
          </w:tcPr>
          <w:p w:rsidR="00000000" w:rsidDel="00000000" w:rsidP="00000000" w:rsidRDefault="00000000" w:rsidRPr="00000000" w14:paraId="00000290">
            <w:pPr>
              <w:tabs>
                <w:tab w:val="left" w:pos="522"/>
              </w:tabs>
              <w:spacing w:after="0"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meaning of schemes with marks Schemes without marks </w:t>
            </w:r>
            <w:r w:rsidDel="00000000" w:rsidR="00000000" w:rsidRPr="00000000">
              <w:rPr>
                <w:rFonts w:ascii="Times New Roman" w:cs="Times New Roman" w:eastAsia="Times New Roman" w:hAnsi="Times New Roman"/>
                <w:color w:val="2a08b8"/>
                <w:rtl w:val="0"/>
              </w:rPr>
              <w:t xml:space="preserve">[1,2,3,4,5,6,7]</w:t>
            </w:r>
            <w:r w:rsidDel="00000000" w:rsidR="00000000" w:rsidRPr="00000000">
              <w:rPr>
                <w:rtl w:val="0"/>
              </w:rPr>
            </w:r>
          </w:p>
        </w:tc>
        <w:tc>
          <w:tcPr>
            <w:shd w:fill="auto" w:val="clear"/>
          </w:tcPr>
          <w:p w:rsidR="00000000" w:rsidDel="00000000" w:rsidP="00000000" w:rsidRDefault="00000000" w:rsidRPr="00000000" w14:paraId="0000029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c>
          <w:tcPr>
            <w:shd w:fill="auto" w:val="clear"/>
          </w:tcPr>
          <w:p w:rsidR="00000000" w:rsidDel="00000000" w:rsidP="00000000" w:rsidRDefault="00000000" w:rsidRPr="00000000" w14:paraId="00000295">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gridSpan w:val="14"/>
            <w:shd w:fill="e7e6e6" w:val="clear"/>
          </w:tcPr>
          <w:p w:rsidR="00000000" w:rsidDel="00000000" w:rsidP="00000000" w:rsidRDefault="00000000" w:rsidRPr="00000000" w14:paraId="0000029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MIDTERM EXAM</w:t>
            </w:r>
          </w:p>
        </w:tc>
        <w:tc>
          <w:tcPr>
            <w:shd w:fill="auto" w:val="clear"/>
          </w:tcPr>
          <w:p w:rsidR="00000000" w:rsidDel="00000000" w:rsidP="00000000" w:rsidRDefault="00000000" w:rsidRPr="00000000" w14:paraId="000002A4">
            <w:pPr>
              <w:spacing w:after="0" w:line="240" w:lineRule="auto"/>
              <w:jc w:val="center"/>
              <w:rPr>
                <w:rFonts w:ascii="Times New Roman" w:cs="Times New Roman" w:eastAsia="Times New Roman" w:hAnsi="Times New Roman"/>
                <w:b w:val="1"/>
              </w:rPr>
            </w:pPr>
            <w:r w:rsidDel="00000000" w:rsidR="00000000" w:rsidRPr="00000000">
              <w:rPr>
                <w:rtl w:val="0"/>
              </w:rPr>
            </w:r>
          </w:p>
        </w:tc>
      </w:tr>
      <w:tr>
        <w:tc>
          <w:tcPr>
            <w:shd w:fill="auto" w:val="clear"/>
          </w:tcPr>
          <w:p w:rsidR="00000000" w:rsidDel="00000000" w:rsidP="00000000" w:rsidRDefault="00000000" w:rsidRPr="00000000" w14:paraId="000002A5">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13-14</w:t>
            </w:r>
          </w:p>
        </w:tc>
        <w:tc>
          <w:tcPr>
            <w:gridSpan w:val="4"/>
            <w:shd w:fill="auto" w:val="clear"/>
          </w:tcPr>
          <w:p w:rsidR="00000000" w:rsidDel="00000000" w:rsidP="00000000" w:rsidRDefault="00000000" w:rsidRPr="00000000" w14:paraId="000002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table (array) creation</w:t>
            </w:r>
          </w:p>
        </w:tc>
        <w:tc>
          <w:tcPr>
            <w:gridSpan w:val="3"/>
            <w:shd w:fill="auto" w:val="clear"/>
          </w:tcPr>
          <w:p w:rsidR="00000000" w:rsidDel="00000000" w:rsidP="00000000" w:rsidRDefault="00000000" w:rsidRPr="00000000" w14:paraId="000002AA">
            <w:pPr>
              <w:numPr>
                <w:ilvl w:val="0"/>
                <w:numId w:val="1"/>
              </w:numPr>
              <w:pBdr>
                <w:top w:space="0" w:sz="0" w:val="nil"/>
                <w:left w:space="0" w:sz="0" w:val="nil"/>
                <w:bottom w:space="0" w:sz="0" w:val="nil"/>
                <w:right w:space="0" w:sz="0" w:val="nil"/>
                <w:between w:space="0" w:sz="0" w:val="nil"/>
              </w:pBdr>
              <w:spacing w:after="0" w:line="240" w:lineRule="auto"/>
              <w:ind w:left="175" w:hanging="2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Punctuality Correctly describes the definition, declaration of table / array type and know the usage of that type / array </w:t>
            </w:r>
          </w:p>
          <w:p w:rsidR="00000000" w:rsidDel="00000000" w:rsidP="00000000" w:rsidRDefault="00000000" w:rsidRPr="00000000" w14:paraId="000002AB">
            <w:pPr>
              <w:numPr>
                <w:ilvl w:val="0"/>
                <w:numId w:val="1"/>
              </w:numPr>
              <w:pBdr>
                <w:top w:space="0" w:sz="0" w:val="nil"/>
                <w:left w:space="0" w:sz="0" w:val="nil"/>
                <w:bottom w:space="0" w:sz="0" w:val="nil"/>
                <w:right w:space="0" w:sz="0" w:val="nil"/>
                <w:between w:space="0" w:sz="0" w:val="nil"/>
              </w:pBdr>
              <w:spacing w:after="0" w:line="240" w:lineRule="auto"/>
              <w:ind w:left="175" w:hanging="2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Perform proper practice regarding tables with functions and procedures </w:t>
            </w:r>
          </w:p>
          <w:p w:rsidR="00000000" w:rsidDel="00000000" w:rsidP="00000000" w:rsidRDefault="00000000" w:rsidRPr="00000000" w14:paraId="000002AC">
            <w:pPr>
              <w:numPr>
                <w:ilvl w:val="0"/>
                <w:numId w:val="1"/>
              </w:numPr>
              <w:pBdr>
                <w:top w:space="0" w:sz="0" w:val="nil"/>
                <w:left w:space="0" w:sz="0" w:val="nil"/>
                <w:bottom w:space="0" w:sz="0" w:val="nil"/>
                <w:right w:space="0" w:sz="0" w:val="nil"/>
                <w:between w:space="0" w:sz="0" w:val="nil"/>
              </w:pBdr>
              <w:spacing w:after="0" w:line="240" w:lineRule="auto"/>
              <w:ind w:left="175" w:hanging="2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of Practicing and</w:t>
            </w:r>
          </w:p>
          <w:p w:rsidR="00000000" w:rsidDel="00000000" w:rsidP="00000000" w:rsidRDefault="00000000" w:rsidRPr="00000000" w14:paraId="000002AD">
            <w:pPr>
              <w:numPr>
                <w:ilvl w:val="0"/>
                <w:numId w:val="1"/>
              </w:numPr>
              <w:pBdr>
                <w:top w:space="0" w:sz="0" w:val="nil"/>
                <w:left w:space="0" w:sz="0" w:val="nil"/>
                <w:bottom w:space="0" w:sz="0" w:val="nil"/>
                <w:right w:space="0" w:sz="0" w:val="nil"/>
                <w:between w:space="0" w:sz="0" w:val="nil"/>
              </w:pBdr>
              <w:spacing w:after="0" w:line="240" w:lineRule="auto"/>
              <w:ind w:left="175" w:hanging="2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Correctly implements any searching scheme </w:t>
            </w:r>
          </w:p>
          <w:p w:rsidR="00000000" w:rsidDel="00000000" w:rsidP="00000000" w:rsidRDefault="00000000" w:rsidRPr="00000000" w14:paraId="000002AE">
            <w:pPr>
              <w:numPr>
                <w:ilvl w:val="0"/>
                <w:numId w:val="1"/>
              </w:numPr>
              <w:pBdr>
                <w:top w:space="0" w:sz="0" w:val="nil"/>
                <w:left w:space="0" w:sz="0" w:val="nil"/>
                <w:bottom w:space="0" w:sz="0" w:val="nil"/>
                <w:right w:space="0" w:sz="0" w:val="nil"/>
                <w:between w:space="0" w:sz="0" w:val="nil"/>
              </w:pBdr>
              <w:spacing w:after="0" w:line="240" w:lineRule="auto"/>
              <w:ind w:left="175" w:hanging="21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Correctly writes program code for all sorting schemes with various types of data (integer and string)</w:t>
            </w:r>
          </w:p>
        </w:tc>
        <w:tc>
          <w:tcPr>
            <w:shd w:fill="auto" w:val="clear"/>
          </w:tcPr>
          <w:p w:rsidR="00000000" w:rsidDel="00000000" w:rsidP="00000000" w:rsidRDefault="00000000" w:rsidRPr="00000000" w14:paraId="000002B1">
            <w:pPr>
              <w:numPr>
                <w:ilvl w:val="0"/>
                <w:numId w:val="3"/>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B2">
            <w:pPr>
              <w:numPr>
                <w:ilvl w:val="0"/>
                <w:numId w:val="3"/>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B3">
            <w:pPr>
              <w:numPr>
                <w:ilvl w:val="0"/>
                <w:numId w:val="3"/>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B4">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B5">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B6">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B7">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B8">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B9">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2x (2x60 ")]</w:t>
            </w:r>
          </w:p>
          <w:p w:rsidR="00000000" w:rsidDel="00000000" w:rsidP="00000000" w:rsidRDefault="00000000" w:rsidRPr="00000000" w14:paraId="000002BA">
            <w:pPr>
              <w:spacing w:after="0" w:line="252.00000000000003"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B">
            <w:pPr>
              <w:spacing w:after="0" w:line="252.00000000000003" w:lineRule="auto"/>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Task-7</w:t>
            </w:r>
            <w:r w:rsidDel="00000000" w:rsidR="00000000" w:rsidRPr="00000000">
              <w:rPr>
                <w:rtl w:val="0"/>
              </w:rPr>
            </w:r>
          </w:p>
          <w:p w:rsidR="00000000" w:rsidDel="00000000" w:rsidP="00000000" w:rsidRDefault="00000000" w:rsidRPr="00000000" w14:paraId="000002BC">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completion of the calculation of the magnetic field</w:t>
            </w:r>
            <w:r w:rsidDel="00000000" w:rsidR="00000000" w:rsidRPr="00000000">
              <w:rPr>
                <w:rtl w:val="0"/>
              </w:rPr>
            </w:r>
          </w:p>
          <w:p w:rsidR="00000000" w:rsidDel="00000000" w:rsidP="00000000" w:rsidRDefault="00000000" w:rsidRPr="00000000" w14:paraId="000002BD">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2x (1x60 ")]</w:t>
            </w:r>
            <w:r w:rsidDel="00000000" w:rsidR="00000000" w:rsidRPr="00000000">
              <w:rPr>
                <w:rtl w:val="0"/>
              </w:rPr>
            </w:r>
          </w:p>
        </w:tc>
        <w:tc>
          <w:tcPr>
            <w:gridSpan w:val="4"/>
            <w:shd w:fill="auto" w:val="clear"/>
          </w:tcPr>
          <w:p w:rsidR="00000000" w:rsidDel="00000000" w:rsidP="00000000" w:rsidRDefault="00000000" w:rsidRPr="00000000" w14:paraId="000002B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form and properties of Arrays []</w:t>
            </w:r>
          </w:p>
          <w:p w:rsidR="00000000" w:rsidDel="00000000" w:rsidP="00000000" w:rsidRDefault="00000000" w:rsidRPr="00000000" w14:paraId="000002C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a08b8"/>
                <w:rtl w:val="0"/>
              </w:rPr>
              <w:t xml:space="preserve">[1,2,3,4,5,6,7]</w:t>
            </w:r>
            <w:r w:rsidDel="00000000" w:rsidR="00000000" w:rsidRPr="00000000">
              <w:rPr>
                <w:rtl w:val="0"/>
              </w:rPr>
            </w:r>
          </w:p>
        </w:tc>
        <w:tc>
          <w:tcPr>
            <w:shd w:fill="auto" w:val="clear"/>
          </w:tcPr>
          <w:p w:rsidR="00000000" w:rsidDel="00000000" w:rsidP="00000000" w:rsidRDefault="00000000" w:rsidRPr="00000000" w14:paraId="000002C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c>
          <w:tcPr>
            <w:shd w:fill="auto" w:val="clear"/>
          </w:tcPr>
          <w:p w:rsidR="00000000" w:rsidDel="00000000" w:rsidP="00000000" w:rsidRDefault="00000000" w:rsidRPr="00000000" w14:paraId="000002C5">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gridSpan w:val="4"/>
            <w:shd w:fill="auto" w:val="clear"/>
          </w:tcPr>
          <w:p w:rsidR="00000000" w:rsidDel="00000000" w:rsidP="00000000" w:rsidRDefault="00000000" w:rsidRPr="00000000" w14:paraId="000002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making searching and sorting</w:t>
            </w:r>
          </w:p>
        </w:tc>
        <w:tc>
          <w:tcPr>
            <w:gridSpan w:val="3"/>
            <w:shd w:fill="auto" w:val="clear"/>
          </w:tcPr>
          <w:p w:rsidR="00000000" w:rsidDel="00000000" w:rsidP="00000000" w:rsidRDefault="00000000" w:rsidRPr="00000000" w14:paraId="000002CA">
            <w:pPr>
              <w:spacing w:after="0" w:line="240" w:lineRule="auto"/>
              <w:ind w:left="1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to properly practice searching and sorting</w:t>
            </w:r>
          </w:p>
        </w:tc>
        <w:tc>
          <w:tcPr>
            <w:shd w:fill="auto" w:val="clear"/>
          </w:tcPr>
          <w:p w:rsidR="00000000" w:rsidDel="00000000" w:rsidP="00000000" w:rsidRDefault="00000000" w:rsidRPr="00000000" w14:paraId="000002CD">
            <w:pPr>
              <w:numPr>
                <w:ilvl w:val="0"/>
                <w:numId w:val="9"/>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CE">
            <w:pPr>
              <w:numPr>
                <w:ilvl w:val="0"/>
                <w:numId w:val="9"/>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CF">
            <w:pPr>
              <w:numPr>
                <w:ilvl w:val="0"/>
                <w:numId w:val="9"/>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D0">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D1">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D2">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1x (2x50 ")]</w:t>
            </w:r>
          </w:p>
          <w:p w:rsidR="00000000" w:rsidDel="00000000" w:rsidP="00000000" w:rsidRDefault="00000000" w:rsidRPr="00000000" w14:paraId="000002D3">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D4">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D5">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1x (2x60 ”)]</w:t>
            </w:r>
          </w:p>
          <w:p w:rsidR="00000000" w:rsidDel="00000000" w:rsidP="00000000" w:rsidRDefault="00000000" w:rsidRPr="00000000" w14:paraId="000002D6">
            <w:pPr>
              <w:spacing w:after="0" w:line="252.00000000000003"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7">
            <w:pPr>
              <w:spacing w:after="0" w:line="252.00000000000003" w:lineRule="auto"/>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Task-7</w:t>
            </w:r>
            <w:r w:rsidDel="00000000" w:rsidR="00000000" w:rsidRPr="00000000">
              <w:rPr>
                <w:rtl w:val="0"/>
              </w:rPr>
            </w:r>
          </w:p>
          <w:p w:rsidR="00000000" w:rsidDel="00000000" w:rsidP="00000000" w:rsidRDefault="00000000" w:rsidRPr="00000000" w14:paraId="000002D8">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completion of the calculation of the magnetic field</w:t>
            </w:r>
            <w:r w:rsidDel="00000000" w:rsidR="00000000" w:rsidRPr="00000000">
              <w:rPr>
                <w:rtl w:val="0"/>
              </w:rPr>
            </w:r>
          </w:p>
          <w:p w:rsidR="00000000" w:rsidDel="00000000" w:rsidP="00000000" w:rsidRDefault="00000000" w:rsidRPr="00000000" w14:paraId="000002D9">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[BT: 1x (1x60 ")]</w:t>
            </w:r>
          </w:p>
          <w:p w:rsidR="00000000" w:rsidDel="00000000" w:rsidP="00000000" w:rsidRDefault="00000000" w:rsidRPr="00000000" w14:paraId="000002DA">
            <w:pPr>
              <w:spacing w:after="0" w:line="252.00000000000003" w:lineRule="auto"/>
              <w:rPr>
                <w:rFonts w:ascii="Times New Roman" w:cs="Times New Roman" w:eastAsia="Times New Roman" w:hAnsi="Times New Roman"/>
                <w:b w:val="1"/>
                <w:color w:val="0033cc"/>
              </w:rPr>
            </w:pPr>
            <w:r w:rsidDel="00000000" w:rsidR="00000000" w:rsidRPr="00000000">
              <w:rPr>
                <w:rtl w:val="0"/>
              </w:rPr>
            </w:r>
          </w:p>
        </w:tc>
        <w:tc>
          <w:tcPr>
            <w:gridSpan w:val="4"/>
            <w:shd w:fill="auto" w:val="clear"/>
          </w:tcPr>
          <w:p w:rsidR="00000000" w:rsidDel="00000000" w:rsidP="00000000" w:rsidRDefault="00000000" w:rsidRPr="00000000" w14:paraId="000002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w:t>
            </w:r>
            <w:r w:rsidDel="00000000" w:rsidR="00000000" w:rsidRPr="00000000">
              <w:rPr>
                <w:rFonts w:ascii="Times New Roman" w:cs="Times New Roman" w:eastAsia="Times New Roman" w:hAnsi="Times New Roman"/>
                <w:color w:val="000000"/>
                <w:rtl w:val="0"/>
              </w:rPr>
              <w:t xml:space="preserve">Searching, Sorting </w:t>
            </w:r>
            <w:r w:rsidDel="00000000" w:rsidR="00000000" w:rsidRPr="00000000">
              <w:rPr>
                <w:rFonts w:ascii="Times New Roman" w:cs="Times New Roman" w:eastAsia="Times New Roman" w:hAnsi="Times New Roman"/>
                <w:color w:val="2a08b8"/>
                <w:rtl w:val="0"/>
              </w:rPr>
              <w:t xml:space="preserve">[1,2,3,4,5,6,7]</w:t>
            </w:r>
            <w:r w:rsidDel="00000000" w:rsidR="00000000" w:rsidRPr="00000000">
              <w:rPr>
                <w:rtl w:val="0"/>
              </w:rPr>
            </w:r>
          </w:p>
        </w:tc>
        <w:tc>
          <w:tcPr>
            <w:shd w:fill="auto" w:val="clear"/>
          </w:tcPr>
          <w:p w:rsidR="00000000" w:rsidDel="00000000" w:rsidP="00000000" w:rsidRDefault="00000000" w:rsidRPr="00000000" w14:paraId="000002E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c>
          <w:tcPr>
            <w:shd w:fill="auto" w:val="clear"/>
          </w:tcPr>
          <w:p w:rsidR="00000000" w:rsidDel="00000000" w:rsidP="00000000" w:rsidRDefault="00000000" w:rsidRPr="00000000" w14:paraId="000002E1">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gridSpan w:val="4"/>
            <w:shd w:fill="auto" w:val="clear"/>
          </w:tcPr>
          <w:p w:rsidR="00000000" w:rsidDel="00000000" w:rsidP="00000000" w:rsidRDefault="00000000" w:rsidRPr="00000000" w14:paraId="000002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is programmed with functions</w:t>
            </w:r>
          </w:p>
        </w:tc>
        <w:tc>
          <w:tcPr>
            <w:gridSpan w:val="3"/>
            <w:shd w:fill="auto" w:val="clear"/>
          </w:tcPr>
          <w:p w:rsidR="00000000" w:rsidDel="00000000" w:rsidP="00000000" w:rsidRDefault="00000000" w:rsidRPr="00000000" w14:paraId="000002E6">
            <w:pPr>
              <w:numPr>
                <w:ilvl w:val="0"/>
                <w:numId w:val="7"/>
              </w:numPr>
              <w:pBdr>
                <w:top w:space="0" w:sz="0" w:val="nil"/>
                <w:left w:space="0" w:sz="0" w:val="nil"/>
                <w:bottom w:space="0" w:sz="0" w:val="nil"/>
                <w:right w:space="0" w:sz="0" w:val="nil"/>
                <w:between w:space="0" w:sz="0" w:val="nil"/>
              </w:pBdr>
              <w:spacing w:after="0" w:line="240" w:lineRule="auto"/>
              <w:ind w:left="175" w:hanging="2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correctly describes Abstract Engine </w:t>
            </w:r>
          </w:p>
          <w:p w:rsidR="00000000" w:rsidDel="00000000" w:rsidP="00000000" w:rsidRDefault="00000000" w:rsidRPr="00000000" w14:paraId="000002E7">
            <w:pPr>
              <w:numPr>
                <w:ilvl w:val="0"/>
                <w:numId w:val="7"/>
              </w:numPr>
              <w:pBdr>
                <w:top w:space="0" w:sz="0" w:val="nil"/>
                <w:left w:space="0" w:sz="0" w:val="nil"/>
                <w:bottom w:space="0" w:sz="0" w:val="nil"/>
                <w:right w:space="0" w:sz="0" w:val="nil"/>
                <w:between w:space="0" w:sz="0" w:val="nil"/>
              </w:pBdr>
              <w:spacing w:after="0" w:line="240" w:lineRule="auto"/>
              <w:ind w:left="175" w:hanging="2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correctly describing Abstract Machine items </w:t>
            </w:r>
          </w:p>
          <w:p w:rsidR="00000000" w:rsidDel="00000000" w:rsidP="00000000" w:rsidRDefault="00000000" w:rsidRPr="00000000" w14:paraId="000002E8">
            <w:pPr>
              <w:numPr>
                <w:ilvl w:val="0"/>
                <w:numId w:val="7"/>
              </w:numPr>
              <w:pBdr>
                <w:top w:space="0" w:sz="0" w:val="nil"/>
                <w:left w:space="0" w:sz="0" w:val="nil"/>
                <w:bottom w:space="0" w:sz="0" w:val="nil"/>
                <w:right w:space="0" w:sz="0" w:val="nil"/>
                <w:between w:space="0" w:sz="0" w:val="nil"/>
              </w:pBdr>
              <w:spacing w:after="0" w:line="240" w:lineRule="auto"/>
              <w:ind w:left="175" w:hanging="2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correctly explaining the Abstract Machine in certain case studies</w:t>
            </w:r>
          </w:p>
        </w:tc>
        <w:tc>
          <w:tcPr>
            <w:shd w:fill="auto" w:val="clear"/>
          </w:tcPr>
          <w:p w:rsidR="00000000" w:rsidDel="00000000" w:rsidP="00000000" w:rsidRDefault="00000000" w:rsidRPr="00000000" w14:paraId="000002EB">
            <w:pPr>
              <w:numPr>
                <w:ilvl w:val="0"/>
                <w:numId w:val="10"/>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Assignments / Exercises</w:t>
            </w:r>
          </w:p>
          <w:p w:rsidR="00000000" w:rsidDel="00000000" w:rsidP="00000000" w:rsidRDefault="00000000" w:rsidRPr="00000000" w14:paraId="000002EC">
            <w:pPr>
              <w:numPr>
                <w:ilvl w:val="0"/>
                <w:numId w:val="10"/>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Midterm exam</w:t>
            </w:r>
          </w:p>
          <w:p w:rsidR="00000000" w:rsidDel="00000000" w:rsidP="00000000" w:rsidRDefault="00000000" w:rsidRPr="00000000" w14:paraId="000002ED">
            <w:pPr>
              <w:numPr>
                <w:ilvl w:val="0"/>
                <w:numId w:val="10"/>
              </w:numPr>
              <w:pBdr>
                <w:top w:space="0" w:sz="0" w:val="nil"/>
                <w:left w:space="0" w:sz="0" w:val="nil"/>
                <w:bottom w:space="0" w:sz="0" w:val="nil"/>
                <w:right w:space="0" w:sz="0" w:val="nil"/>
                <w:between w:space="0" w:sz="0" w:val="nil"/>
              </w:pBdr>
              <w:spacing w:after="0" w:line="240" w:lineRule="auto"/>
              <w:ind w:left="321"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exams</w:t>
            </w:r>
          </w:p>
        </w:tc>
        <w:tc>
          <w:tcPr>
            <w:gridSpan w:val="2"/>
            <w:shd w:fill="auto" w:val="clear"/>
          </w:tcPr>
          <w:p w:rsidR="00000000" w:rsidDel="00000000" w:rsidP="00000000" w:rsidRDefault="00000000" w:rsidRPr="00000000" w14:paraId="000002EE">
            <w:pPr>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EF">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F0">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1x (2x50 ")]</w:t>
            </w:r>
          </w:p>
          <w:p w:rsidR="00000000" w:rsidDel="00000000" w:rsidP="00000000" w:rsidRDefault="00000000" w:rsidRPr="00000000" w14:paraId="000002F1">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F2">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w:t>
            </w:r>
            <w:r w:rsidDel="00000000" w:rsidR="00000000" w:rsidRPr="00000000">
              <w:rPr>
                <w:rtl w:val="0"/>
              </w:rPr>
            </w:r>
          </w:p>
          <w:p w:rsidR="00000000" w:rsidDel="00000000" w:rsidP="00000000" w:rsidRDefault="00000000" w:rsidRPr="00000000" w14:paraId="000002F3">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[BM: 1x (2x60 ”)]</w:t>
            </w:r>
          </w:p>
          <w:p w:rsidR="00000000" w:rsidDel="00000000" w:rsidP="00000000" w:rsidRDefault="00000000" w:rsidRPr="00000000" w14:paraId="000002F4">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F5">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F6">
            <w:pPr>
              <w:spacing w:after="0" w:line="252.00000000000003" w:lineRule="auto"/>
              <w:rPr>
                <w:rFonts w:ascii="Times New Roman" w:cs="Times New Roman" w:eastAsia="Times New Roman" w:hAnsi="Times New Roman"/>
                <w:b w:val="1"/>
                <w:color w:val="0033cc"/>
              </w:rPr>
            </w:pPr>
            <w:r w:rsidDel="00000000" w:rsidR="00000000" w:rsidRPr="00000000">
              <w:rPr>
                <w:rtl w:val="0"/>
              </w:rPr>
            </w:r>
          </w:p>
          <w:p w:rsidR="00000000" w:rsidDel="00000000" w:rsidP="00000000" w:rsidRDefault="00000000" w:rsidRPr="00000000" w14:paraId="000002F7">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Task-8</w:t>
            </w:r>
            <w:r w:rsidDel="00000000" w:rsidR="00000000" w:rsidRPr="00000000">
              <w:rPr>
                <w:rtl w:val="0"/>
              </w:rPr>
            </w:r>
          </w:p>
          <w:p w:rsidR="00000000" w:rsidDel="00000000" w:rsidP="00000000" w:rsidRDefault="00000000" w:rsidRPr="00000000" w14:paraId="000002F8">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is programmed with functions</w:t>
            </w:r>
          </w:p>
          <w:p w:rsidR="00000000" w:rsidDel="00000000" w:rsidP="00000000" w:rsidRDefault="00000000" w:rsidRPr="00000000" w14:paraId="000002F9">
            <w:pPr>
              <w:spacing w:after="0" w:line="252.00000000000003"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[BT: 1x (1x60 ")]</w:t>
            </w:r>
          </w:p>
          <w:p w:rsidR="00000000" w:rsidDel="00000000" w:rsidP="00000000" w:rsidRDefault="00000000" w:rsidRPr="00000000" w14:paraId="000002FA">
            <w:pPr>
              <w:spacing w:after="0" w:line="252.00000000000003" w:lineRule="auto"/>
              <w:rPr>
                <w:rFonts w:ascii="Times New Roman" w:cs="Times New Roman" w:eastAsia="Times New Roman" w:hAnsi="Times New Roman"/>
                <w:b w:val="1"/>
                <w:color w:val="0033cc"/>
              </w:rPr>
            </w:pPr>
            <w:r w:rsidDel="00000000" w:rsidR="00000000" w:rsidRPr="00000000">
              <w:rPr>
                <w:rtl w:val="0"/>
              </w:rPr>
            </w:r>
          </w:p>
        </w:tc>
        <w:tc>
          <w:tcPr>
            <w:gridSpan w:val="4"/>
            <w:shd w:fill="auto" w:val="clear"/>
          </w:tcPr>
          <w:p w:rsidR="00000000" w:rsidDel="00000000" w:rsidP="00000000" w:rsidRDefault="00000000" w:rsidRPr="00000000" w14:paraId="000002F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solution of a given case study and the sequential file</w:t>
            </w:r>
          </w:p>
          <w:p w:rsidR="00000000" w:rsidDel="00000000" w:rsidP="00000000" w:rsidRDefault="00000000" w:rsidRPr="00000000" w14:paraId="000002F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a08b8"/>
                <w:rtl w:val="0"/>
              </w:rPr>
              <w:t xml:space="preserve">[1,2,3,4,5,6,7]</w:t>
            </w:r>
            <w:r w:rsidDel="00000000" w:rsidR="00000000" w:rsidRPr="00000000">
              <w:rPr>
                <w:rtl w:val="0"/>
              </w:rPr>
            </w:r>
          </w:p>
        </w:tc>
        <w:tc>
          <w:tcPr>
            <w:shd w:fill="auto" w:val="clear"/>
          </w:tcPr>
          <w:p w:rsidR="00000000" w:rsidDel="00000000" w:rsidP="00000000" w:rsidRDefault="00000000" w:rsidRPr="00000000" w14:paraId="0000030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r>
      <w:tr>
        <w:tc>
          <w:tcPr>
            <w:shd w:fill="auto" w:val="clear"/>
          </w:tcPr>
          <w:p w:rsidR="00000000" w:rsidDel="00000000" w:rsidP="00000000" w:rsidRDefault="00000000" w:rsidRPr="00000000" w14:paraId="00000302">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gridSpan w:val="14"/>
            <w:shd w:fill="e7e6e6" w:val="clear"/>
          </w:tcPr>
          <w:p w:rsidR="00000000" w:rsidDel="00000000" w:rsidP="00000000" w:rsidRDefault="00000000" w:rsidRPr="00000000" w14:paraId="0000030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SEMSTER END EXAM (UAS)</w:t>
            </w:r>
          </w:p>
        </w:tc>
        <w:tc>
          <w:tcPr>
            <w:shd w:fill="auto" w:val="clear"/>
          </w:tcPr>
          <w:p w:rsidR="00000000" w:rsidDel="00000000" w:rsidP="00000000" w:rsidRDefault="00000000" w:rsidRPr="00000000" w14:paraId="00000311">
            <w:pPr>
              <w:spacing w:after="0" w:line="24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312">
      <w:pPr>
        <w:rPr/>
      </w:pPr>
      <w:bookmarkStart w:colFirst="0" w:colLast="0" w:name="_heading=h.gjdgxs" w:id="1"/>
      <w:bookmarkEnd w:id="1"/>
      <w:r w:rsidDel="00000000" w:rsidR="00000000" w:rsidRPr="00000000">
        <w:rPr>
          <w:rtl w:val="0"/>
        </w:rPr>
      </w:r>
    </w:p>
    <w:sectPr>
      <w:pgSz w:h="11907" w:w="16839" w:orient="landscape"/>
      <w:pgMar w:bottom="1440" w:top="1440" w:left="42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Bookman Old Style"/>
  <w:font w:name="Tahoma">
    <w:embedRegular w:fontKey="{00000000-0000-0000-0000-000000000000}" r:id="rId1" w:subsetted="0"/>
    <w:embedBold w:fontKey="{00000000-0000-0000-0000-000000000000}" r:id="rId2" w:subsetted="0"/>
  </w:font>
  <w:font w:name="Feder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Times New Roman" w:cs="Times New Roman" w:eastAsia="Times New Roman" w:hAnsi="Times New Roman"/>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3B0E"/>
    <w:rPr>
      <w:lang w:val="en-SG"/>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aliases w:val="Body of text"/>
    <w:basedOn w:val="Normal"/>
    <w:link w:val="ListParagraphChar"/>
    <w:uiPriority w:val="34"/>
    <w:qFormat w:val="1"/>
    <w:rsid w:val="00043B0E"/>
    <w:pPr>
      <w:ind w:left="720"/>
      <w:contextualSpacing w:val="1"/>
    </w:pPr>
  </w:style>
  <w:style w:type="character" w:styleId="ListParagraphChar" w:customStyle="1">
    <w:name w:val="List Paragraph Char"/>
    <w:aliases w:val="Body of text Char"/>
    <w:link w:val="ListParagraph"/>
    <w:uiPriority w:val="34"/>
    <w:locked w:val="1"/>
    <w:rsid w:val="00043B0E"/>
    <w:rPr>
      <w:lang w:val="en-SG"/>
    </w:rPr>
  </w:style>
  <w:style w:type="paragraph" w:styleId="Default" w:customStyle="1">
    <w:name w:val="Default"/>
    <w:rsid w:val="002554EF"/>
    <w:pPr>
      <w:autoSpaceDE w:val="0"/>
      <w:autoSpaceDN w:val="0"/>
      <w:adjustRightInd w:val="0"/>
      <w:spacing w:after="0" w:line="240" w:lineRule="auto"/>
    </w:pPr>
    <w:rPr>
      <w:rFonts w:eastAsia="Times New Roman"/>
      <w:color w:val="000000"/>
      <w:sz w:val="24"/>
      <w:szCs w:val="24"/>
      <w:lang w:val="id-ID"/>
    </w:rPr>
  </w:style>
  <w:style w:type="paragraph" w:styleId="BodyText">
    <w:name w:val="Body Text"/>
    <w:basedOn w:val="Normal"/>
    <w:link w:val="BodyTextChar"/>
    <w:uiPriority w:val="1"/>
    <w:qFormat w:val="1"/>
    <w:rsid w:val="00881FE9"/>
    <w:pPr>
      <w:widowControl w:val="0"/>
      <w:autoSpaceDE w:val="0"/>
      <w:autoSpaceDN w:val="0"/>
      <w:spacing w:after="0" w:line="240" w:lineRule="auto"/>
    </w:pPr>
    <w:rPr>
      <w:rFonts w:ascii="Times New Roman" w:cs="Times New Roman" w:eastAsia="Times New Roman" w:hAnsi="Times New Roman"/>
      <w:sz w:val="24"/>
      <w:szCs w:val="24"/>
      <w:lang w:val="id"/>
    </w:rPr>
  </w:style>
  <w:style w:type="character" w:styleId="BodyTextChar" w:customStyle="1">
    <w:name w:val="Body Text Char"/>
    <w:basedOn w:val="DefaultParagraphFont"/>
    <w:link w:val="BodyText"/>
    <w:uiPriority w:val="1"/>
    <w:rsid w:val="00881FE9"/>
    <w:rPr>
      <w:rFonts w:ascii="Times New Roman" w:cs="Times New Roman" w:eastAsia="Times New Roman" w:hAnsi="Times New Roman"/>
      <w:sz w:val="24"/>
      <w:szCs w:val="24"/>
      <w:lang w:val="id"/>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XuVDQUBgnq1BQesp1mX+MCHog==">AMUW2mUTI/OY7YSojdREt1ERNV6DaMNMmr70dS7sE1z3BHZV4/0sVTRNS3Rsh2SYyKkaor5AWydq6W0U7DOP1hSPkZBjFA92WVrTv8Fj+iCKx5KSC2/t07KbyzyoHCuz9N4MhBNuImrq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2020-12-10T12:27:00Z</dcterms:created>
  <dc:creator>Windows User</dc:creator>
</cp:coreProperties>
</file>